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ABA" w:rsidRPr="00B27ABA" w:rsidRDefault="00B27ABA" w:rsidP="00B27ABA">
      <w:pPr>
        <w:suppressAutoHyphens/>
        <w:jc w:val="center"/>
        <w:rPr>
          <w:rFonts w:cs="Calibri"/>
          <w:lang w:val="ru-RU" w:eastAsia="ar-SA"/>
        </w:rPr>
      </w:pPr>
      <w:r w:rsidRPr="00B27ABA">
        <w:rPr>
          <w:rFonts w:cs="Calibri"/>
          <w:lang w:val="ru-RU" w:eastAsia="ar-SA"/>
        </w:rPr>
        <w:t xml:space="preserve">Муниципальное бюджетное общеобразовательное учреждение </w:t>
      </w:r>
    </w:p>
    <w:p w:rsidR="00B27ABA" w:rsidRPr="00B27ABA" w:rsidRDefault="00B27ABA" w:rsidP="00B27ABA">
      <w:pPr>
        <w:suppressAutoHyphens/>
        <w:jc w:val="center"/>
        <w:rPr>
          <w:rFonts w:cs="Calibri"/>
          <w:lang w:val="ru-RU" w:eastAsia="ar-SA"/>
        </w:rPr>
      </w:pPr>
      <w:r w:rsidRPr="00B27ABA">
        <w:rPr>
          <w:rFonts w:cs="Calibri"/>
          <w:lang w:val="ru-RU" w:eastAsia="ar-SA"/>
        </w:rPr>
        <w:t>«Новокашировская средняя общеобразовательная школа»</w:t>
      </w:r>
    </w:p>
    <w:p w:rsidR="00B27ABA" w:rsidRPr="00B27ABA" w:rsidRDefault="00B27ABA" w:rsidP="00B27ABA">
      <w:pPr>
        <w:suppressAutoHyphens/>
        <w:jc w:val="center"/>
        <w:rPr>
          <w:rFonts w:cs="Calibri"/>
          <w:lang w:val="ru-RU" w:eastAsia="ar-SA"/>
        </w:rPr>
      </w:pPr>
      <w:r w:rsidRPr="00B27ABA">
        <w:rPr>
          <w:rFonts w:cs="Calibri"/>
          <w:lang w:val="ru-RU" w:eastAsia="ar-SA"/>
        </w:rPr>
        <w:t xml:space="preserve"> Альметьевского муниципального района Республики Татарстан</w:t>
      </w:r>
    </w:p>
    <w:p w:rsidR="00B27ABA" w:rsidRPr="00B27ABA" w:rsidRDefault="00B27ABA" w:rsidP="00B27ABA">
      <w:pPr>
        <w:shd w:val="clear" w:color="auto" w:fill="FFFFFF"/>
        <w:suppressAutoHyphens/>
        <w:ind w:left="567" w:right="567" w:firstLine="4820"/>
        <w:jc w:val="center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567" w:right="567" w:firstLine="4820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567" w:right="567" w:firstLine="4820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«Принято»</w:t>
      </w:r>
    </w:p>
    <w:p w:rsidR="00B27ABA" w:rsidRPr="00B27ABA" w:rsidRDefault="00B27ABA" w:rsidP="00B27ABA">
      <w:pPr>
        <w:shd w:val="clear" w:color="auto" w:fill="FFFFFF"/>
        <w:suppressAutoHyphens/>
        <w:ind w:left="567" w:right="567" w:firstLine="4820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Педагогическим советом</w:t>
      </w:r>
    </w:p>
    <w:p w:rsidR="00B27ABA" w:rsidRPr="00B27ABA" w:rsidRDefault="00B27ABA" w:rsidP="00B27ABA">
      <w:pPr>
        <w:shd w:val="clear" w:color="auto" w:fill="FFFFFF"/>
        <w:suppressAutoHyphens/>
        <w:ind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 xml:space="preserve">                                                      протокол от 31 августа  2018года №1</w:t>
      </w:r>
    </w:p>
    <w:p w:rsidR="00B27ABA" w:rsidRPr="00B27ABA" w:rsidRDefault="00B27ABA" w:rsidP="00B27ABA">
      <w:pPr>
        <w:shd w:val="clear" w:color="auto" w:fill="FFFFFF"/>
        <w:suppressAutoHyphens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 xml:space="preserve">                                                                 Введено приказом от 31августа 2018г. №79</w:t>
      </w:r>
    </w:p>
    <w:p w:rsidR="00B27ABA" w:rsidRPr="00B27ABA" w:rsidRDefault="00B27ABA" w:rsidP="00B27ABA">
      <w:pPr>
        <w:shd w:val="clear" w:color="auto" w:fill="FFFFFF"/>
        <w:suppressAutoHyphens/>
        <w:ind w:right="567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 xml:space="preserve">                                                                 Директор МБОУ  «Новокашировская СОШ»</w:t>
      </w:r>
    </w:p>
    <w:p w:rsidR="00B27ABA" w:rsidRPr="00B27ABA" w:rsidRDefault="00B27ABA" w:rsidP="00B27ABA">
      <w:pPr>
        <w:shd w:val="clear" w:color="auto" w:fill="FFFFFF"/>
        <w:suppressAutoHyphens/>
        <w:ind w:left="567" w:right="567" w:firstLine="4820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___________   Л.Р.Ризатдинова</w:t>
      </w:r>
    </w:p>
    <w:p w:rsidR="00B27ABA" w:rsidRPr="00B27ABA" w:rsidRDefault="00B27ABA" w:rsidP="00B27ABA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567" w:right="567" w:firstLine="5103"/>
        <w:rPr>
          <w:rFonts w:cs="Calibri"/>
          <w:bCs/>
          <w:lang w:val="ru-RU" w:eastAsia="ar-SA"/>
        </w:rPr>
      </w:pPr>
    </w:p>
    <w:p w:rsidR="00B27ABA" w:rsidRPr="000A2138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eastAsia="ar-SA"/>
        </w:rPr>
      </w:pPr>
      <w:r w:rsidRPr="000A2138">
        <w:rPr>
          <w:rFonts w:cs="Calibri"/>
          <w:b/>
          <w:bCs/>
          <w:lang w:eastAsia="ar-SA"/>
        </w:rPr>
        <w:t>Рабочая программа</w:t>
      </w:r>
    </w:p>
    <w:p w:rsidR="00B27ABA" w:rsidRPr="000A2138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по предмету технологии для 11 класса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(</w:t>
      </w:r>
      <w:r w:rsidRPr="00B27ABA">
        <w:rPr>
          <w:rFonts w:cs="Calibri"/>
          <w:bCs/>
          <w:i/>
          <w:lang w:val="ru-RU" w:eastAsia="ar-SA"/>
        </w:rPr>
        <w:t>1 ч, 34 ч. в  год</w:t>
      </w:r>
      <w:r w:rsidRPr="00B27ABA">
        <w:rPr>
          <w:rFonts w:cs="Calibri"/>
          <w:bCs/>
          <w:lang w:val="ru-RU" w:eastAsia="ar-SA"/>
        </w:rPr>
        <w:t>)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Составитель: Гарифуллина С.К.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 xml:space="preserve"> (учитель технологии первой квалификационной категории)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«Согласовано»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Заместитель директора:        Насыбуллина Л.Г. от 31 августа   2018г.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Подпись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«Рассмотрено»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На заседании ШМО, протокол от 28августа 2018 г. №1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Руководитель ШМО:      Гатауллина М.М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 xml:space="preserve"> 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 xml:space="preserve">Подпись          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с. Новое Каширово</w:t>
      </w:r>
    </w:p>
    <w:p w:rsidR="00B27ABA" w:rsidRPr="00B27ABA" w:rsidRDefault="00B27ABA" w:rsidP="00B27AB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B27ABA">
        <w:rPr>
          <w:rFonts w:cs="Calibri"/>
          <w:bCs/>
          <w:lang w:val="ru-RU" w:eastAsia="ar-SA"/>
        </w:rPr>
        <w:t>2018 г.</w:t>
      </w:r>
    </w:p>
    <w:p w:rsidR="007374A9" w:rsidRDefault="007374A9">
      <w:pPr>
        <w:rPr>
          <w:lang w:val="ru-RU"/>
        </w:rPr>
      </w:pPr>
    </w:p>
    <w:p w:rsidR="00B27ABA" w:rsidRDefault="00B27ABA">
      <w:pPr>
        <w:rPr>
          <w:lang w:val="ru-RU"/>
        </w:rPr>
      </w:pPr>
    </w:p>
    <w:p w:rsidR="00B27ABA" w:rsidRDefault="00B27ABA">
      <w:pPr>
        <w:rPr>
          <w:lang w:val="ru-RU"/>
        </w:rPr>
      </w:pPr>
    </w:p>
    <w:p w:rsidR="00B27ABA" w:rsidRDefault="00B27ABA">
      <w:pPr>
        <w:rPr>
          <w:lang w:val="ru-RU"/>
        </w:rPr>
      </w:pPr>
    </w:p>
    <w:p w:rsidR="00B27ABA" w:rsidRDefault="00B27ABA">
      <w:pPr>
        <w:rPr>
          <w:lang w:val="ru-RU"/>
        </w:rPr>
      </w:pPr>
    </w:p>
    <w:p w:rsidR="00B27ABA" w:rsidRPr="00B27ABA" w:rsidRDefault="00B27ABA">
      <w:pPr>
        <w:rPr>
          <w:lang w:val="ru-RU"/>
        </w:rPr>
      </w:pPr>
    </w:p>
    <w:p w:rsidR="00A31B74" w:rsidRPr="00F2232F" w:rsidRDefault="00A31B74" w:rsidP="00A31B74">
      <w:pPr>
        <w:jc w:val="both"/>
        <w:rPr>
          <w:b/>
          <w:bCs/>
          <w:iCs/>
          <w:spacing w:val="-9"/>
          <w:sz w:val="28"/>
          <w:szCs w:val="28"/>
          <w:lang w:val="ru-RU"/>
        </w:rPr>
      </w:pPr>
      <w:r w:rsidRPr="00F2232F">
        <w:rPr>
          <w:b/>
          <w:bCs/>
          <w:iCs/>
          <w:spacing w:val="-5"/>
          <w:sz w:val="28"/>
          <w:szCs w:val="28"/>
          <w:lang w:val="ru-RU"/>
        </w:rPr>
        <w:lastRenderedPageBreak/>
        <w:t xml:space="preserve">Требования к уровню </w:t>
      </w:r>
      <w:r w:rsidRPr="00F2232F">
        <w:rPr>
          <w:b/>
          <w:bCs/>
          <w:iCs/>
          <w:spacing w:val="-9"/>
          <w:sz w:val="28"/>
          <w:szCs w:val="28"/>
          <w:lang w:val="ru-RU"/>
        </w:rPr>
        <w:t>подготовки обучающихся</w:t>
      </w:r>
    </w:p>
    <w:p w:rsidR="00A31B74" w:rsidRPr="00F2232F" w:rsidRDefault="00A31B74" w:rsidP="00A31B74">
      <w:pPr>
        <w:jc w:val="both"/>
        <w:rPr>
          <w:b/>
          <w:bCs/>
          <w:iCs/>
          <w:spacing w:val="-9"/>
          <w:sz w:val="28"/>
          <w:szCs w:val="28"/>
          <w:lang w:val="ru-RU"/>
        </w:rPr>
      </w:pPr>
      <w:r w:rsidRPr="00F2232F">
        <w:rPr>
          <w:b/>
          <w:bCs/>
          <w:iCs/>
          <w:spacing w:val="-9"/>
          <w:sz w:val="28"/>
          <w:szCs w:val="28"/>
          <w:lang w:val="ru-RU"/>
        </w:rPr>
        <w:t xml:space="preserve"> </w:t>
      </w:r>
      <w:r w:rsidRPr="00F2232F">
        <w:rPr>
          <w:b/>
          <w:i/>
          <w:sz w:val="28"/>
          <w:szCs w:val="28"/>
          <w:lang w:val="ru-RU"/>
        </w:rPr>
        <w:t>В результате изучения технологии ученик независимо от изучаемого раздела должен</w:t>
      </w:r>
      <w:r w:rsidRPr="00F2232F">
        <w:rPr>
          <w:b/>
          <w:sz w:val="28"/>
          <w:szCs w:val="28"/>
          <w:lang w:val="ru-RU"/>
        </w:rPr>
        <w:t>:</w:t>
      </w:r>
    </w:p>
    <w:p w:rsidR="00A31B74" w:rsidRPr="00F2232F" w:rsidRDefault="00A31B74" w:rsidP="00A31B74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>овладение знаниями о влиянии технологий на общественное развитие, о составляющих современного производства товаров и услуг,  структуре организаций, нормировании и оплате труда, спросе на рынке труда.</w:t>
      </w:r>
    </w:p>
    <w:p w:rsidR="00A31B74" w:rsidRPr="00F2232F" w:rsidRDefault="00A31B74" w:rsidP="00A31B74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>овладение трудовыми и технологическими знаниями и умениями, необходимыми для  проектирования  и создания продуктов труда в соответствии с их предполагаемыми функциональными  и эстетическими свойствами;</w:t>
      </w:r>
    </w:p>
    <w:p w:rsidR="00A31B74" w:rsidRPr="00F2232F" w:rsidRDefault="00A31B74" w:rsidP="00A31B74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 xml:space="preserve">умения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 </w:t>
      </w:r>
    </w:p>
    <w:p w:rsidR="00A31B74" w:rsidRPr="00F2232F" w:rsidRDefault="00A31B74" w:rsidP="00A31B74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>формирование культуры труда, уважительного отношения к труду и результатам труда, самостоятельности, ответственного отношения к профессиональному самоопределению;</w:t>
      </w:r>
    </w:p>
    <w:p w:rsidR="00A31B74" w:rsidRPr="00F2232F" w:rsidRDefault="00A31B74" w:rsidP="00A31B74">
      <w:pPr>
        <w:ind w:left="-567" w:firstLine="283"/>
        <w:jc w:val="both"/>
        <w:rPr>
          <w:sz w:val="28"/>
          <w:szCs w:val="28"/>
          <w:lang w:val="ru-RU"/>
        </w:rPr>
      </w:pPr>
      <w:r w:rsidRPr="00F2232F">
        <w:rPr>
          <w:sz w:val="28"/>
          <w:szCs w:val="28"/>
          <w:lang w:val="ru-RU"/>
        </w:rPr>
        <w:t>развитие творческих, коммуникативных и организационных способностей, необходимых для последующего профессионального образования и трудовой деятельности.</w:t>
      </w:r>
    </w:p>
    <w:p w:rsidR="00A31B74" w:rsidRPr="00F2232F" w:rsidRDefault="00A31B74" w:rsidP="00A31B74">
      <w:pPr>
        <w:ind w:left="-567" w:firstLine="283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</w:t>
      </w:r>
      <w:r w:rsidRPr="00F2232F">
        <w:rPr>
          <w:sz w:val="28"/>
          <w:szCs w:val="28"/>
          <w:lang w:val="ru-RU"/>
        </w:rPr>
        <w:t xml:space="preserve">владение знаниями о влиянии технологий на общественное развитие, о составляющих современного производства товаров и услуг, структуре организаций, нормировании и оплате труда, спросе на рынке труда; трудовыми и технологическими знаниями и умениями, необходимыми для  проектирования  и создания продуктов труда в соответствии с их предполагаемыми </w:t>
      </w:r>
      <w:proofErr w:type="gramStart"/>
      <w:r w:rsidRPr="00F2232F">
        <w:rPr>
          <w:sz w:val="28"/>
          <w:szCs w:val="28"/>
          <w:lang w:val="ru-RU"/>
        </w:rPr>
        <w:t>функциональными и эстетическими свойствами; 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 формирование культуры труда, уважительного отношения к труду и результатам труда, самостоятельности, ответственного отношения к профессиональному самоопределению; развитие творческих, коммуникативных и организационных способностей, необходимых для последующего профессионального образования и трудовой деятельности.</w:t>
      </w:r>
      <w:proofErr w:type="gramEnd"/>
    </w:p>
    <w:p w:rsidR="00A31B74" w:rsidRPr="00F2232F" w:rsidRDefault="00A31B74" w:rsidP="00A31B74">
      <w:pPr>
        <w:ind w:firstLine="567"/>
        <w:jc w:val="center"/>
        <w:rPr>
          <w:sz w:val="28"/>
          <w:szCs w:val="28"/>
          <w:lang w:val="ru-RU"/>
        </w:rPr>
      </w:pPr>
    </w:p>
    <w:p w:rsidR="00A31B74" w:rsidRDefault="00A31B74">
      <w:pPr>
        <w:rPr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Pr="00A31B74" w:rsidRDefault="00A31B74" w:rsidP="00A31B74">
      <w:pPr>
        <w:ind w:firstLine="567"/>
        <w:jc w:val="center"/>
        <w:rPr>
          <w:b/>
          <w:bCs/>
          <w:lang w:val="ru-RU"/>
        </w:rPr>
      </w:pPr>
    </w:p>
    <w:p w:rsidR="00A31B74" w:rsidRPr="00D86BEE" w:rsidRDefault="00A31B74" w:rsidP="00A31B74">
      <w:pPr>
        <w:jc w:val="center"/>
        <w:rPr>
          <w:b/>
          <w:sz w:val="28"/>
          <w:szCs w:val="28"/>
          <w:lang w:val="ru-RU"/>
        </w:rPr>
      </w:pPr>
      <w:r w:rsidRPr="0044600F">
        <w:rPr>
          <w:b/>
          <w:bCs/>
          <w:iCs/>
          <w:sz w:val="28"/>
          <w:szCs w:val="28"/>
          <w:lang w:val="ru-RU"/>
        </w:rPr>
        <w:t xml:space="preserve">Содержание программы учебного </w:t>
      </w:r>
      <w:r w:rsidRPr="0044600F">
        <w:rPr>
          <w:b/>
          <w:sz w:val="28"/>
          <w:szCs w:val="28"/>
          <w:lang w:val="ru-RU"/>
        </w:rPr>
        <w:t>предмета</w:t>
      </w:r>
      <w:r>
        <w:rPr>
          <w:b/>
          <w:sz w:val="28"/>
          <w:szCs w:val="28"/>
          <w:lang w:val="ru-RU"/>
        </w:rPr>
        <w:t xml:space="preserve"> 11 кл</w:t>
      </w:r>
    </w:p>
    <w:p w:rsidR="00A31B74" w:rsidRPr="0044600F" w:rsidRDefault="00A31B74" w:rsidP="00A31B74">
      <w:pPr>
        <w:rPr>
          <w:lang w:val="ru-RU"/>
        </w:rPr>
      </w:pPr>
    </w:p>
    <w:p w:rsidR="00A31B74" w:rsidRPr="0044600F" w:rsidRDefault="00A31B74" w:rsidP="00A31B74">
      <w:pPr>
        <w:rPr>
          <w:lang w:val="ru-RU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2621"/>
        <w:gridCol w:w="6759"/>
        <w:gridCol w:w="792"/>
      </w:tblGrid>
      <w:tr w:rsidR="00A31B74" w:rsidRPr="0044600F" w:rsidTr="0023338E">
        <w:tc>
          <w:tcPr>
            <w:tcW w:w="2621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 w:rsidRPr="00D86BEE"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6759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 w:rsidRPr="00D86BEE">
              <w:rPr>
                <w:b/>
                <w:sz w:val="28"/>
                <w:szCs w:val="28"/>
              </w:rPr>
              <w:t>Краткое содержание</w:t>
            </w:r>
          </w:p>
        </w:tc>
        <w:tc>
          <w:tcPr>
            <w:tcW w:w="792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>
              <w:rPr>
                <w:b/>
                <w:sz w:val="28"/>
                <w:szCs w:val="28"/>
              </w:rPr>
              <w:t>Кол</w:t>
            </w:r>
            <w:r w:rsidRPr="00D86BEE">
              <w:rPr>
                <w:b/>
                <w:sz w:val="28"/>
                <w:szCs w:val="28"/>
              </w:rPr>
              <w:t xml:space="preserve"> час</w:t>
            </w:r>
          </w:p>
        </w:tc>
      </w:tr>
      <w:tr w:rsidR="00A31B74" w:rsidRPr="0044600F" w:rsidTr="0023338E">
        <w:tc>
          <w:tcPr>
            <w:tcW w:w="2621" w:type="dxa"/>
          </w:tcPr>
          <w:p w:rsidR="00A31B74" w:rsidRPr="0044600F" w:rsidRDefault="00A31B74" w:rsidP="00A31B74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44600F">
              <w:rPr>
                <w:rStyle w:val="a5"/>
                <w:b w:val="0"/>
              </w:rPr>
              <w:t>Производство, труд и технологии.</w:t>
            </w:r>
            <w:r w:rsidR="005E5224" w:rsidRPr="00FC4EF1">
              <w:rPr>
                <w:b/>
                <w:bCs/>
              </w:rPr>
              <w:t xml:space="preserve"> </w:t>
            </w:r>
            <w:r w:rsidR="005E5224" w:rsidRPr="005E5224">
              <w:rPr>
                <w:bCs/>
              </w:rPr>
              <w:t>Структура современного производства</w:t>
            </w:r>
          </w:p>
          <w:p w:rsidR="00A31B74" w:rsidRPr="0044600F" w:rsidRDefault="00A31B74" w:rsidP="002C0EE3">
            <w:pPr>
              <w:rPr>
                <w:lang w:val="ru-RU"/>
              </w:rPr>
            </w:pPr>
          </w:p>
        </w:tc>
        <w:tc>
          <w:tcPr>
            <w:tcW w:w="6759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 w:rsidRPr="0044600F">
              <w:rPr>
                <w:lang w:val="ru-RU"/>
              </w:rPr>
              <w:t>Технология как часть общечеловеческой культуры, оказывающая влияние на развитие науки, техники, культуры и общественные отношения. Понятие о технологической культуре. Взаимообусловленность технологий, организации производства и характера труда в различные исторические периоды. Взаимообусловленность технологий, организация производства и характера труда для организации сфер хозяйственной деятельности</w:t>
            </w:r>
          </w:p>
        </w:tc>
        <w:tc>
          <w:tcPr>
            <w:tcW w:w="792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A31B74" w:rsidRPr="0044600F" w:rsidTr="0023338E">
        <w:tc>
          <w:tcPr>
            <w:tcW w:w="2621" w:type="dxa"/>
          </w:tcPr>
          <w:p w:rsidR="005E5224" w:rsidRPr="005E5224" w:rsidRDefault="005E5224" w:rsidP="005E5224">
            <w:pPr>
              <w:pStyle w:val="a4"/>
              <w:spacing w:before="0" w:beforeAutospacing="0" w:after="0" w:afterAutospacing="0"/>
              <w:jc w:val="center"/>
              <w:rPr>
                <w:bCs/>
              </w:rPr>
            </w:pPr>
            <w:r w:rsidRPr="005E5224">
              <w:rPr>
                <w:bCs/>
              </w:rPr>
              <w:t xml:space="preserve">Нормирование оплата труда </w:t>
            </w:r>
          </w:p>
          <w:p w:rsidR="00A31B74" w:rsidRPr="0044600F" w:rsidRDefault="00A31B74" w:rsidP="002C0EE3">
            <w:pPr>
              <w:rPr>
                <w:b/>
                <w:lang w:val="ru-RU"/>
              </w:rPr>
            </w:pPr>
          </w:p>
        </w:tc>
        <w:tc>
          <w:tcPr>
            <w:tcW w:w="6759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 w:rsidRPr="0044600F">
              <w:rPr>
                <w:lang w:val="ru-RU"/>
              </w:rPr>
              <w:t>Взаимовлияние уровня развития науки, техники и технологии и рынка товаров и услуг. Научные открытия, оказавшие значительные влияние на развитие технологий. Современные технологии машиностроения, обработки конструкционных материалов, пластмасс. Современные технологии строительства. Современные технологии лёгкой промышленности и пищевых производств. Современные технологии производства с/х-ой продукции. Автоматизация и роботизация производственных процессов</w:t>
            </w:r>
          </w:p>
        </w:tc>
        <w:tc>
          <w:tcPr>
            <w:tcW w:w="792" w:type="dxa"/>
          </w:tcPr>
          <w:p w:rsidR="00A31B74" w:rsidRPr="0044600F" w:rsidRDefault="005E5224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A31B74" w:rsidRPr="0044600F" w:rsidTr="0023338E">
        <w:tc>
          <w:tcPr>
            <w:tcW w:w="2621" w:type="dxa"/>
          </w:tcPr>
          <w:p w:rsidR="00A31B74" w:rsidRPr="005E5224" w:rsidRDefault="005E5224" w:rsidP="005E5224">
            <w:pPr>
              <w:rPr>
                <w:lang w:val="ru-RU"/>
              </w:rPr>
            </w:pPr>
            <w:r w:rsidRPr="005E5224">
              <w:rPr>
                <w:bCs/>
              </w:rPr>
              <w:t xml:space="preserve">Научная организация труда </w:t>
            </w:r>
          </w:p>
        </w:tc>
        <w:tc>
          <w:tcPr>
            <w:tcW w:w="6759" w:type="dxa"/>
          </w:tcPr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Технологическая культура в структуре общей культуры. Технологическая культура общества и технологическая культура производства. Формы проявления технологической культуры в обществе и на производстве. Основные составляющие культуры труда работника. Научная организация как основа культуры труда. Основные направления научной организации труда: разделение и кооперация труда, нормирование труда, совершенствование методов и приёмов труда, обеспечение условий труда, рациональная организация рабочего места. Эстетика труда.</w:t>
            </w:r>
          </w:p>
        </w:tc>
        <w:tc>
          <w:tcPr>
            <w:tcW w:w="792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A31B74" w:rsidRPr="0044600F" w:rsidTr="0023338E">
        <w:tc>
          <w:tcPr>
            <w:tcW w:w="2621" w:type="dxa"/>
          </w:tcPr>
          <w:p w:rsidR="005E5224" w:rsidRPr="005E5224" w:rsidRDefault="005E5224" w:rsidP="005E5224">
            <w:pPr>
              <w:pStyle w:val="a4"/>
              <w:spacing w:before="0" w:beforeAutospacing="0" w:after="0" w:afterAutospacing="0"/>
              <w:jc w:val="center"/>
              <w:rPr>
                <w:rStyle w:val="a5"/>
                <w:b w:val="0"/>
              </w:rPr>
            </w:pPr>
            <w:r w:rsidRPr="005E5224">
              <w:rPr>
                <w:bCs/>
              </w:rPr>
              <w:t xml:space="preserve">ТЕХНОЛОГИЯ ПРОЕКТИРОВАНИЯ </w:t>
            </w:r>
            <w:r w:rsidRPr="005E5224">
              <w:rPr>
                <w:rStyle w:val="a5"/>
                <w:b w:val="0"/>
              </w:rPr>
              <w:t xml:space="preserve">И СОЗДАНИЯ </w:t>
            </w:r>
            <w:r w:rsidRPr="005E5224">
              <w:rPr>
                <w:bCs/>
              </w:rPr>
              <w:t xml:space="preserve">МАТЕРИАЛЬНЫХ ОБЪЕКТОВ ИЛИ УСЛУГ </w:t>
            </w:r>
          </w:p>
          <w:p w:rsidR="00A31B74" w:rsidRPr="005E5224" w:rsidRDefault="005E5224" w:rsidP="005E5224">
            <w:pPr>
              <w:rPr>
                <w:b/>
                <w:lang w:val="ru-RU"/>
              </w:rPr>
            </w:pPr>
            <w:r w:rsidRPr="005E5224">
              <w:rPr>
                <w:rStyle w:val="a5"/>
                <w:b w:val="0"/>
              </w:rPr>
              <w:t>Функционально-стоимостной анализ</w:t>
            </w:r>
            <w:r w:rsidRPr="00FC4EF1">
              <w:rPr>
                <w:rStyle w:val="a5"/>
              </w:rPr>
              <w:t xml:space="preserve"> </w:t>
            </w:r>
          </w:p>
        </w:tc>
        <w:tc>
          <w:tcPr>
            <w:tcW w:w="6759" w:type="dxa"/>
          </w:tcPr>
          <w:p w:rsidR="00A31B74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 xml:space="preserve">Хозяйственная деятельность человека как основная причина загрязнения окружающей среды Основные источники загрязнения атмосферы, почвы и воды. Рациональное размещение производства для снижения экологических последствий хозяйственной деятельности. </w:t>
            </w:r>
          </w:p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Методы и средства оценки экологического состояния окружающей среды.</w:t>
            </w:r>
          </w:p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Способы снижения негативного влияния производства на окружающую среду: применение экологически чистых и безотходных технологий; утилизация отходов.</w:t>
            </w:r>
          </w:p>
        </w:tc>
        <w:tc>
          <w:tcPr>
            <w:tcW w:w="792" w:type="dxa"/>
          </w:tcPr>
          <w:p w:rsidR="00C261CF" w:rsidRDefault="00C261CF" w:rsidP="002C0EE3">
            <w:pPr>
              <w:rPr>
                <w:lang w:val="ru-RU"/>
              </w:rPr>
            </w:pPr>
          </w:p>
          <w:p w:rsidR="00C261CF" w:rsidRDefault="00C261CF" w:rsidP="002C0EE3">
            <w:pPr>
              <w:rPr>
                <w:lang w:val="ru-RU"/>
              </w:rPr>
            </w:pPr>
          </w:p>
          <w:p w:rsidR="00C261CF" w:rsidRDefault="00C261CF" w:rsidP="002C0EE3">
            <w:pPr>
              <w:rPr>
                <w:lang w:val="ru-RU"/>
              </w:rPr>
            </w:pPr>
          </w:p>
          <w:p w:rsidR="00C261CF" w:rsidRDefault="00C261CF" w:rsidP="002C0EE3">
            <w:pPr>
              <w:rPr>
                <w:lang w:val="ru-RU"/>
              </w:rPr>
            </w:pPr>
          </w:p>
          <w:p w:rsidR="00C261CF" w:rsidRDefault="00C261CF" w:rsidP="002C0EE3">
            <w:pPr>
              <w:rPr>
                <w:lang w:val="ru-RU"/>
              </w:rPr>
            </w:pPr>
          </w:p>
          <w:p w:rsidR="00C261CF" w:rsidRDefault="00C261CF" w:rsidP="002C0EE3">
            <w:pPr>
              <w:rPr>
                <w:lang w:val="ru-RU"/>
              </w:rPr>
            </w:pPr>
          </w:p>
          <w:p w:rsidR="00C261CF" w:rsidRDefault="00C261CF" w:rsidP="002C0EE3">
            <w:pPr>
              <w:rPr>
                <w:lang w:val="ru-RU"/>
              </w:rPr>
            </w:pPr>
          </w:p>
          <w:p w:rsidR="00A31B74" w:rsidRPr="0044600F" w:rsidRDefault="005E5224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A31B74" w:rsidRPr="0044600F" w:rsidTr="0023338E">
        <w:tc>
          <w:tcPr>
            <w:tcW w:w="2621" w:type="dxa"/>
          </w:tcPr>
          <w:p w:rsidR="00A31B74" w:rsidRPr="005E5224" w:rsidRDefault="005E5224" w:rsidP="002C0EE3">
            <w:pPr>
              <w:rPr>
                <w:b/>
                <w:lang w:val="ru-RU"/>
              </w:rPr>
            </w:pPr>
            <w:r w:rsidRPr="005E5224">
              <w:rPr>
                <w:rStyle w:val="a5"/>
                <w:b w:val="0"/>
                <w:lang w:val="ru-RU"/>
              </w:rPr>
              <w:t xml:space="preserve">Основные закономерности развития искусственных систем </w:t>
            </w:r>
          </w:p>
        </w:tc>
        <w:tc>
          <w:tcPr>
            <w:tcW w:w="6759" w:type="dxa"/>
          </w:tcPr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Особенности рынка потребительских товаров и услуг. Субъекты рынка товаров и услуг. Законодательные и нормативные акты, регулирующие отношения продавца и покупателя. Основные положения законодательства о правах потребителя и производителя. Сертификация изделий и услуг. Маркировка продовольственных и промышленных товаров. Потребительские качества продовольственных и промышленных товаров. Методы оценки потребительских качеств товаров и услуг. Приобретения и возврата товаров. Электронная коммерция в системе Интернет. Значение страхования в современном обществе. Виды страхования. Обязательное страхование. Развитие страхования в России. Страхование жизни и имущества. Выбор страховой компании.</w:t>
            </w:r>
          </w:p>
        </w:tc>
        <w:tc>
          <w:tcPr>
            <w:tcW w:w="792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 w:rsidRPr="0044600F">
              <w:rPr>
                <w:bCs/>
              </w:rPr>
              <w:t xml:space="preserve">4 </w:t>
            </w:r>
          </w:p>
        </w:tc>
      </w:tr>
      <w:tr w:rsidR="00A31B74" w:rsidRPr="0044600F" w:rsidTr="0023338E">
        <w:tc>
          <w:tcPr>
            <w:tcW w:w="2621" w:type="dxa"/>
          </w:tcPr>
          <w:p w:rsidR="00A31B74" w:rsidRPr="005E5224" w:rsidRDefault="005E5224" w:rsidP="002C0EE3">
            <w:pPr>
              <w:rPr>
                <w:b/>
                <w:lang w:val="ru-RU"/>
              </w:rPr>
            </w:pPr>
            <w:r w:rsidRPr="005E5224">
              <w:rPr>
                <w:rStyle w:val="a5"/>
                <w:b w:val="0"/>
              </w:rPr>
              <w:t xml:space="preserve">Защита интеллектуальной собственности </w:t>
            </w:r>
          </w:p>
        </w:tc>
        <w:tc>
          <w:tcPr>
            <w:tcW w:w="6759" w:type="dxa"/>
          </w:tcPr>
          <w:p w:rsidR="00A31B74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 xml:space="preserve">Значение инновационной деятельности предприятия в условиях конкуренции. Инновационные продукты и технологии. </w:t>
            </w:r>
          </w:p>
          <w:p w:rsidR="00A31B74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 xml:space="preserve">Основные стадии проектирования технических объектов: техническое задание, техническое предложение, эскизный проект, рабочая документация. </w:t>
            </w:r>
          </w:p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Роль экспериментальных исследований в проектировании.</w:t>
            </w:r>
          </w:p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</w:p>
        </w:tc>
        <w:tc>
          <w:tcPr>
            <w:tcW w:w="792" w:type="dxa"/>
          </w:tcPr>
          <w:p w:rsidR="00A31B74" w:rsidRPr="0044600F" w:rsidRDefault="00A31B74" w:rsidP="002C0EE3">
            <w:pPr>
              <w:rPr>
                <w:lang w:val="ru-RU"/>
              </w:rPr>
            </w:pPr>
            <w:r w:rsidRPr="0044600F">
              <w:rPr>
                <w:rStyle w:val="a5"/>
                <w:b w:val="0"/>
              </w:rPr>
              <w:t xml:space="preserve">4 </w:t>
            </w:r>
          </w:p>
        </w:tc>
      </w:tr>
      <w:tr w:rsidR="00A31B74" w:rsidRPr="0044600F" w:rsidTr="0023338E">
        <w:tc>
          <w:tcPr>
            <w:tcW w:w="2621" w:type="dxa"/>
          </w:tcPr>
          <w:p w:rsidR="005E5224" w:rsidRPr="005E5224" w:rsidRDefault="005E5224" w:rsidP="005E5224">
            <w:pPr>
              <w:pStyle w:val="a4"/>
              <w:spacing w:before="0" w:beforeAutospacing="0" w:after="0" w:afterAutospacing="0"/>
              <w:jc w:val="center"/>
              <w:rPr>
                <w:rStyle w:val="a5"/>
                <w:b w:val="0"/>
              </w:rPr>
            </w:pPr>
            <w:r w:rsidRPr="005E5224">
              <w:rPr>
                <w:rStyle w:val="a5"/>
                <w:b w:val="0"/>
              </w:rPr>
              <w:t xml:space="preserve">Презентация результатов проектной деятельности </w:t>
            </w:r>
          </w:p>
          <w:p w:rsidR="00A31B74" w:rsidRPr="0054544D" w:rsidRDefault="00A31B74" w:rsidP="002C0EE3">
            <w:pPr>
              <w:rPr>
                <w:lang w:val="ru-RU"/>
              </w:rPr>
            </w:pPr>
          </w:p>
        </w:tc>
        <w:tc>
          <w:tcPr>
            <w:tcW w:w="6759" w:type="dxa"/>
          </w:tcPr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Определение цели проектирования. Источники информации для разработки: специальная и учебная литература, электронные источники информации, экспериментальные данные, результаты моделирования</w:t>
            </w:r>
            <w:proofErr w:type="gramStart"/>
            <w:r w:rsidRPr="00FC4EF1">
              <w:t xml:space="preserve">.. </w:t>
            </w:r>
            <w:proofErr w:type="gramEnd"/>
            <w:r w:rsidRPr="00FC4EF1">
              <w:t xml:space="preserve">Методы сбора и систематизации информации. Источники научной  и технической информации. Оценка достоверности информации. Способы </w:t>
            </w:r>
            <w:proofErr w:type="gramStart"/>
            <w:r w:rsidRPr="00FC4EF1">
              <w:t>хранения информации Проблемы хранения информации</w:t>
            </w:r>
            <w:proofErr w:type="gramEnd"/>
            <w:r w:rsidRPr="00FC4EF1">
              <w:t xml:space="preserve"> на электронных носителях. Использование опросов для определения потребительских качеств инновационных продуктов. Технические требования и экономические показатели</w:t>
            </w:r>
            <w:proofErr w:type="gramStart"/>
            <w:r w:rsidRPr="00FC4EF1">
              <w:t>..</w:t>
            </w:r>
            <w:proofErr w:type="gramEnd"/>
            <w:r w:rsidRPr="00FC4EF1">
              <w:t>Стадии и этапы разработки. Порядок контроля и приёмки.</w:t>
            </w:r>
          </w:p>
        </w:tc>
        <w:tc>
          <w:tcPr>
            <w:tcW w:w="792" w:type="dxa"/>
          </w:tcPr>
          <w:p w:rsidR="00A31B74" w:rsidRPr="0044600F" w:rsidRDefault="005E5224" w:rsidP="002C0EE3">
            <w:pPr>
              <w:rPr>
                <w:lang w:val="ru-RU"/>
              </w:rPr>
            </w:pPr>
            <w:r>
              <w:rPr>
                <w:rStyle w:val="a5"/>
                <w:b w:val="0"/>
                <w:lang w:val="ru-RU"/>
              </w:rPr>
              <w:t>2</w:t>
            </w:r>
          </w:p>
        </w:tc>
      </w:tr>
      <w:tr w:rsidR="00A31B74" w:rsidRPr="0044600F" w:rsidTr="0023338E">
        <w:tc>
          <w:tcPr>
            <w:tcW w:w="2621" w:type="dxa"/>
          </w:tcPr>
          <w:p w:rsidR="005E5224" w:rsidRPr="005E5224" w:rsidRDefault="005E5224" w:rsidP="005E5224">
            <w:pPr>
              <w:pStyle w:val="a4"/>
              <w:spacing w:before="0" w:beforeAutospacing="0" w:after="0" w:afterAutospacing="0"/>
              <w:jc w:val="center"/>
              <w:rPr>
                <w:bCs/>
              </w:rPr>
            </w:pPr>
            <w:r w:rsidRPr="005E5224">
              <w:rPr>
                <w:bCs/>
              </w:rPr>
              <w:t xml:space="preserve">ПРОФЕССИОНАЛЬНОЕ САМООПРЕДЕЛЕНИЕ </w:t>
            </w:r>
            <w:r w:rsidRPr="005E5224">
              <w:rPr>
                <w:rStyle w:val="a5"/>
                <w:b w:val="0"/>
              </w:rPr>
              <w:t xml:space="preserve">И </w:t>
            </w:r>
            <w:r w:rsidRPr="005E5224">
              <w:rPr>
                <w:bCs/>
              </w:rPr>
              <w:t xml:space="preserve">КАРЬЕРА </w:t>
            </w:r>
          </w:p>
          <w:p w:rsidR="005E5224" w:rsidRPr="005E5224" w:rsidRDefault="005E5224" w:rsidP="005E5224">
            <w:pPr>
              <w:pStyle w:val="a4"/>
              <w:spacing w:before="0" w:beforeAutospacing="0" w:after="0" w:afterAutospacing="0"/>
              <w:jc w:val="center"/>
              <w:rPr>
                <w:rStyle w:val="a5"/>
                <w:b w:val="0"/>
              </w:rPr>
            </w:pPr>
            <w:r w:rsidRPr="005E5224">
              <w:rPr>
                <w:rStyle w:val="a5"/>
                <w:b w:val="0"/>
              </w:rPr>
              <w:t xml:space="preserve">Изучение рынка труда, профессий и профессионального образования </w:t>
            </w:r>
          </w:p>
          <w:p w:rsidR="00A31B74" w:rsidRPr="0054544D" w:rsidRDefault="00A31B74" w:rsidP="002C0EE3">
            <w:pPr>
              <w:rPr>
                <w:b/>
                <w:lang w:val="ru-RU"/>
              </w:rPr>
            </w:pPr>
          </w:p>
        </w:tc>
        <w:tc>
          <w:tcPr>
            <w:tcW w:w="6759" w:type="dxa"/>
          </w:tcPr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Виды нормативной документации, используемой при проектировании.</w:t>
            </w:r>
          </w:p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Унификация и стандартизация как средство снижения затрат на проектирование и производство.</w:t>
            </w:r>
          </w:p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Учёт требований безопасности при проектировании. Состав проектной документации.</w:t>
            </w:r>
          </w:p>
        </w:tc>
        <w:tc>
          <w:tcPr>
            <w:tcW w:w="792" w:type="dxa"/>
          </w:tcPr>
          <w:p w:rsidR="00A31B74" w:rsidRDefault="005E5224" w:rsidP="002C0EE3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  <w:p w:rsidR="005E5224" w:rsidRDefault="005E5224" w:rsidP="002C0EE3">
            <w:pPr>
              <w:rPr>
                <w:lang w:val="ru-RU"/>
              </w:rPr>
            </w:pPr>
          </w:p>
          <w:p w:rsidR="005E5224" w:rsidRDefault="005E5224" w:rsidP="002C0EE3">
            <w:pPr>
              <w:rPr>
                <w:lang w:val="ru-RU"/>
              </w:rPr>
            </w:pPr>
          </w:p>
          <w:p w:rsidR="005E5224" w:rsidRDefault="005E5224" w:rsidP="002C0EE3">
            <w:pPr>
              <w:rPr>
                <w:lang w:val="ru-RU"/>
              </w:rPr>
            </w:pPr>
          </w:p>
          <w:p w:rsidR="005E5224" w:rsidRPr="0044600F" w:rsidRDefault="005E5224" w:rsidP="002C0EE3">
            <w:pPr>
              <w:rPr>
                <w:lang w:val="ru-RU"/>
              </w:rPr>
            </w:pPr>
          </w:p>
        </w:tc>
      </w:tr>
      <w:tr w:rsidR="00A31B74" w:rsidRPr="0044600F" w:rsidTr="0023338E">
        <w:tc>
          <w:tcPr>
            <w:tcW w:w="2621" w:type="dxa"/>
          </w:tcPr>
          <w:p w:rsidR="005E5224" w:rsidRPr="005E5224" w:rsidRDefault="005E5224" w:rsidP="005E5224">
            <w:pPr>
              <w:pStyle w:val="a4"/>
              <w:spacing w:before="0" w:beforeAutospacing="0" w:after="0" w:afterAutospacing="0"/>
              <w:jc w:val="center"/>
              <w:rPr>
                <w:rStyle w:val="a5"/>
                <w:b w:val="0"/>
              </w:rPr>
            </w:pPr>
            <w:r w:rsidRPr="005E5224">
              <w:rPr>
                <w:rStyle w:val="a5"/>
                <w:b w:val="0"/>
              </w:rPr>
              <w:t xml:space="preserve">Планирование профессиональной карьеры </w:t>
            </w:r>
          </w:p>
          <w:p w:rsidR="00A31B74" w:rsidRPr="0054544D" w:rsidRDefault="00A31B74" w:rsidP="002C0EE3">
            <w:pPr>
              <w:rPr>
                <w:b/>
                <w:lang w:val="ru-RU"/>
              </w:rPr>
            </w:pPr>
          </w:p>
        </w:tc>
        <w:tc>
          <w:tcPr>
            <w:tcW w:w="6759" w:type="dxa"/>
          </w:tcPr>
          <w:p w:rsidR="00A31B74" w:rsidRPr="00FC4EF1" w:rsidRDefault="00A31B74" w:rsidP="002C0EE3">
            <w:pPr>
              <w:pStyle w:val="a4"/>
              <w:spacing w:before="0" w:beforeAutospacing="0" w:after="0" w:afterAutospacing="0"/>
            </w:pPr>
            <w:r w:rsidRPr="00FC4EF1">
              <w:t>Виды творческой деятельности. Влияние творческой деятельности на развитие качеств личности. Этапы решения творческой задачи. Виды упражнений для развития творческих способностей и повышения эффективности творческой деятельности.</w:t>
            </w:r>
          </w:p>
        </w:tc>
        <w:tc>
          <w:tcPr>
            <w:tcW w:w="792" w:type="dxa"/>
          </w:tcPr>
          <w:p w:rsidR="00A31B74" w:rsidRPr="0044600F" w:rsidRDefault="005E5224" w:rsidP="002C0EE3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23338E" w:rsidRPr="0044600F" w:rsidTr="00341E23">
        <w:trPr>
          <w:trHeight w:val="3063"/>
        </w:trPr>
        <w:tc>
          <w:tcPr>
            <w:tcW w:w="2621" w:type="dxa"/>
          </w:tcPr>
          <w:p w:rsidR="0023338E" w:rsidRPr="001F0848" w:rsidRDefault="0023338E" w:rsidP="0023338E">
            <w:pPr>
              <w:pStyle w:val="a4"/>
              <w:spacing w:before="0" w:beforeAutospacing="0" w:after="0" w:afterAutospacing="0"/>
              <w:jc w:val="center"/>
            </w:pPr>
            <w:r w:rsidRPr="001F0848">
              <w:rPr>
                <w:rStyle w:val="a5"/>
                <w:b w:val="0"/>
              </w:rPr>
              <w:t>Проектная документация</w:t>
            </w:r>
            <w:r>
              <w:rPr>
                <w:rStyle w:val="a5"/>
                <w:b w:val="0"/>
              </w:rPr>
              <w:t>.</w:t>
            </w:r>
            <w:r w:rsidRPr="001F0848">
              <w:rPr>
                <w:bCs/>
              </w:rPr>
              <w:t xml:space="preserve"> Презентации результатов проектной деятельности </w:t>
            </w:r>
          </w:p>
          <w:p w:rsidR="0023338E" w:rsidRPr="001F0848" w:rsidRDefault="0023338E" w:rsidP="002C0EE3">
            <w:pPr>
              <w:rPr>
                <w:b/>
                <w:lang w:val="ru-RU"/>
              </w:rPr>
            </w:pPr>
          </w:p>
        </w:tc>
        <w:tc>
          <w:tcPr>
            <w:tcW w:w="6759" w:type="dxa"/>
          </w:tcPr>
          <w:p w:rsidR="0023338E" w:rsidRPr="00FC4EF1" w:rsidRDefault="0023338E" w:rsidP="002C0EE3">
            <w:pPr>
              <w:pStyle w:val="a4"/>
              <w:spacing w:before="0" w:beforeAutospacing="0" w:after="0" w:afterAutospacing="0"/>
            </w:pPr>
            <w:r w:rsidRPr="00FC4EF1">
              <w:t>Выбор целей и поисковой деятельности. Способы повышения творческой активности личности. Преодоление стереотипов. Ассоциативное мышление. Цели и правила проведения мозгового штурма (атаки). Алгоритмические методы поиска решений. Морфологический анализ.</w:t>
            </w:r>
          </w:p>
          <w:p w:rsidR="0023338E" w:rsidRPr="00FC4EF1" w:rsidRDefault="0023338E" w:rsidP="002C0EE3">
            <w:pPr>
              <w:pStyle w:val="a4"/>
              <w:spacing w:before="0" w:beforeAutospacing="0" w:after="0" w:afterAutospacing="0"/>
            </w:pPr>
            <w:r w:rsidRPr="00FC4EF1">
              <w:t>Методы оценки качества материального объекта или услуги, технологического процесса и результатов проектной деятельности. Экспертная оценка. Оценка достоверности полученных результатов.</w:t>
            </w:r>
          </w:p>
          <w:p w:rsidR="0023338E" w:rsidRPr="00FC4EF1" w:rsidRDefault="0023338E" w:rsidP="002C0EE3">
            <w:pPr>
              <w:pStyle w:val="a4"/>
              <w:spacing w:after="0"/>
            </w:pPr>
            <w:r w:rsidRPr="00FC4EF1">
              <w:t>Определение целей презентации</w:t>
            </w:r>
            <w:proofErr w:type="gramStart"/>
            <w:r w:rsidRPr="00FC4EF1">
              <w:t xml:space="preserve"> .</w:t>
            </w:r>
            <w:proofErr w:type="gramEnd"/>
            <w:r w:rsidRPr="00FC4EF1">
              <w:t>Выбор формы презентации. Особенности восприятия вербальной и визуальной информации. Метод подачи информации при презентации.</w:t>
            </w:r>
          </w:p>
        </w:tc>
        <w:tc>
          <w:tcPr>
            <w:tcW w:w="792" w:type="dxa"/>
          </w:tcPr>
          <w:p w:rsidR="0023338E" w:rsidRPr="0044600F" w:rsidRDefault="0023338E" w:rsidP="002C0EE3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  <w:tr w:rsidR="007C7E7F" w:rsidRPr="0044600F" w:rsidTr="00B848B0">
        <w:tc>
          <w:tcPr>
            <w:tcW w:w="9380" w:type="dxa"/>
            <w:gridSpan w:val="2"/>
          </w:tcPr>
          <w:p w:rsidR="007C7E7F" w:rsidRPr="00FC4EF1" w:rsidRDefault="007C7E7F" w:rsidP="007C7E7F">
            <w:pPr>
              <w:pStyle w:val="a4"/>
              <w:spacing w:before="0" w:beforeAutospacing="0" w:after="0" w:afterAutospacing="0"/>
              <w:jc w:val="right"/>
            </w:pPr>
            <w:r>
              <w:t>Итого:</w:t>
            </w:r>
          </w:p>
        </w:tc>
        <w:tc>
          <w:tcPr>
            <w:tcW w:w="792" w:type="dxa"/>
          </w:tcPr>
          <w:p w:rsidR="007C7E7F" w:rsidRPr="0044600F" w:rsidRDefault="007C7E7F" w:rsidP="0023338E">
            <w:pPr>
              <w:rPr>
                <w:lang w:val="ru-RU"/>
              </w:rPr>
            </w:pPr>
            <w:r>
              <w:rPr>
                <w:lang w:val="ru-RU"/>
              </w:rPr>
              <w:t>34ч</w:t>
            </w:r>
          </w:p>
        </w:tc>
      </w:tr>
    </w:tbl>
    <w:p w:rsidR="00A31B74" w:rsidRDefault="00A31B74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>
      <w:pPr>
        <w:rPr>
          <w:lang w:val="ru-RU"/>
        </w:rPr>
      </w:pPr>
    </w:p>
    <w:p w:rsidR="00BE7015" w:rsidRDefault="00BE7015" w:rsidP="00BE7015">
      <w:pPr>
        <w:jc w:val="both"/>
        <w:rPr>
          <w:b/>
          <w:lang w:val="ru-RU"/>
        </w:rPr>
      </w:pPr>
      <w:r>
        <w:rPr>
          <w:b/>
          <w:bCs/>
          <w:sz w:val="28"/>
          <w:szCs w:val="28"/>
          <w:lang w:val="ru-RU"/>
        </w:rPr>
        <w:t>Календарно-тематический план (11</w:t>
      </w:r>
      <w:r w:rsidRPr="00B17126">
        <w:rPr>
          <w:b/>
          <w:bCs/>
          <w:sz w:val="28"/>
          <w:szCs w:val="28"/>
          <w:lang w:val="ru-RU"/>
        </w:rPr>
        <w:t xml:space="preserve"> класс)</w:t>
      </w:r>
      <w:r w:rsidRPr="00B17126">
        <w:rPr>
          <w:b/>
          <w:lang w:val="ru-RU"/>
        </w:rPr>
        <w:t xml:space="preserve"> </w:t>
      </w:r>
    </w:p>
    <w:p w:rsidR="00BE7015" w:rsidRPr="002F1881" w:rsidRDefault="00BE7015" w:rsidP="00BE7015">
      <w:pPr>
        <w:pStyle w:val="a4"/>
        <w:ind w:firstLine="360"/>
        <w:jc w:val="both"/>
        <w:rPr>
          <w:i/>
          <w:iCs/>
          <w:sz w:val="28"/>
          <w:szCs w:val="28"/>
        </w:rPr>
      </w:pPr>
      <w:r w:rsidRPr="00B17126">
        <w:rPr>
          <w:b/>
        </w:rPr>
        <w:t>УМК:</w:t>
      </w:r>
      <w:r w:rsidRPr="002F1881">
        <w:rPr>
          <w:i/>
          <w:iCs/>
          <w:sz w:val="28"/>
          <w:szCs w:val="28"/>
        </w:rPr>
        <w:t xml:space="preserve"> </w:t>
      </w:r>
      <w:r>
        <w:rPr>
          <w:rStyle w:val="small"/>
          <w:sz w:val="28"/>
          <w:szCs w:val="28"/>
        </w:rPr>
        <w:t>Леонтьев А.В. Капустин В.С. Сасова И.А.</w:t>
      </w:r>
      <w:r w:rsidRPr="006A6ED6">
        <w:rPr>
          <w:rStyle w:val="small"/>
          <w:sz w:val="28"/>
          <w:szCs w:val="28"/>
        </w:rPr>
        <w:t xml:space="preserve"> </w:t>
      </w:r>
      <w:r>
        <w:rPr>
          <w:rStyle w:val="small"/>
          <w:sz w:val="28"/>
          <w:szCs w:val="28"/>
        </w:rPr>
        <w:t>Технология</w:t>
      </w:r>
      <w:r w:rsidRPr="006A6ED6">
        <w:rPr>
          <w:rStyle w:val="small"/>
          <w:sz w:val="28"/>
          <w:szCs w:val="28"/>
        </w:rPr>
        <w:t xml:space="preserve">: Учебник для </w:t>
      </w:r>
      <w:r>
        <w:rPr>
          <w:rStyle w:val="small"/>
          <w:sz w:val="28"/>
          <w:szCs w:val="28"/>
        </w:rPr>
        <w:t>10</w:t>
      </w:r>
      <w:r w:rsidR="0023338E">
        <w:rPr>
          <w:rStyle w:val="small"/>
          <w:sz w:val="28"/>
          <w:szCs w:val="28"/>
        </w:rPr>
        <w:t>-11</w:t>
      </w:r>
      <w:r w:rsidRPr="006A6ED6">
        <w:rPr>
          <w:rStyle w:val="small"/>
          <w:sz w:val="28"/>
          <w:szCs w:val="28"/>
        </w:rPr>
        <w:t xml:space="preserve"> класс</w:t>
      </w:r>
      <w:proofErr w:type="gramStart"/>
      <w:r w:rsidRPr="006A6ED6">
        <w:rPr>
          <w:rStyle w:val="small"/>
          <w:sz w:val="28"/>
          <w:szCs w:val="28"/>
        </w:rPr>
        <w:t xml:space="preserve"> / П</w:t>
      </w:r>
      <w:proofErr w:type="gramEnd"/>
      <w:r w:rsidRPr="006A6ED6">
        <w:rPr>
          <w:rStyle w:val="small"/>
          <w:sz w:val="28"/>
          <w:szCs w:val="28"/>
        </w:rPr>
        <w:t xml:space="preserve">од. Ред. </w:t>
      </w:r>
      <w:proofErr w:type="spellStart"/>
      <w:r>
        <w:rPr>
          <w:rStyle w:val="small"/>
          <w:sz w:val="28"/>
          <w:szCs w:val="28"/>
        </w:rPr>
        <w:t>И.А.Сасовой</w:t>
      </w:r>
      <w:proofErr w:type="spellEnd"/>
      <w:r w:rsidRPr="006A6ED6">
        <w:rPr>
          <w:rStyle w:val="small"/>
          <w:sz w:val="28"/>
          <w:szCs w:val="28"/>
        </w:rPr>
        <w:t>. – М. Прос</w:t>
      </w:r>
      <w:r>
        <w:rPr>
          <w:rStyle w:val="small"/>
          <w:sz w:val="28"/>
          <w:szCs w:val="28"/>
        </w:rPr>
        <w:t>ве</w:t>
      </w:r>
      <w:r w:rsidRPr="006A6ED6">
        <w:rPr>
          <w:rStyle w:val="small"/>
          <w:sz w:val="28"/>
          <w:szCs w:val="28"/>
        </w:rPr>
        <w:t xml:space="preserve">щение, 2010 </w:t>
      </w:r>
    </w:p>
    <w:tbl>
      <w:tblPr>
        <w:tblStyle w:val="a3"/>
        <w:tblW w:w="0" w:type="auto"/>
        <w:tblInd w:w="-743" w:type="dxa"/>
        <w:tblLook w:val="04A0"/>
      </w:tblPr>
      <w:tblGrid>
        <w:gridCol w:w="851"/>
        <w:gridCol w:w="6521"/>
        <w:gridCol w:w="850"/>
        <w:gridCol w:w="993"/>
        <w:gridCol w:w="1099"/>
      </w:tblGrid>
      <w:tr w:rsidR="00BE7015" w:rsidTr="002C0EE3">
        <w:tc>
          <w:tcPr>
            <w:tcW w:w="851" w:type="dxa"/>
            <w:vMerge w:val="restart"/>
          </w:tcPr>
          <w:p w:rsidR="00BE7015" w:rsidRPr="00A05CF1" w:rsidRDefault="00BE7015" w:rsidP="002C0EE3">
            <w:pPr>
              <w:rPr>
                <w:b/>
                <w:lang w:val="ru-RU"/>
              </w:rPr>
            </w:pPr>
            <w:r w:rsidRPr="00A05CF1">
              <w:rPr>
                <w:b/>
                <w:lang w:val="ru-RU"/>
              </w:rPr>
              <w:t>№</w:t>
            </w:r>
          </w:p>
        </w:tc>
        <w:tc>
          <w:tcPr>
            <w:tcW w:w="6521" w:type="dxa"/>
            <w:vMerge w:val="restart"/>
          </w:tcPr>
          <w:p w:rsidR="00BE7015" w:rsidRPr="00A05CF1" w:rsidRDefault="00BE7015" w:rsidP="002C0EE3">
            <w:pPr>
              <w:rPr>
                <w:b/>
                <w:lang w:val="ru-RU"/>
              </w:rPr>
            </w:pPr>
            <w:r w:rsidRPr="00A05CF1">
              <w:rPr>
                <w:b/>
                <w:bCs/>
                <w:lang w:val="ru-RU"/>
              </w:rPr>
              <w:t>Наименование разделов программы и там уроков</w:t>
            </w:r>
          </w:p>
        </w:tc>
        <w:tc>
          <w:tcPr>
            <w:tcW w:w="850" w:type="dxa"/>
            <w:vMerge w:val="restart"/>
          </w:tcPr>
          <w:p w:rsidR="00BE7015" w:rsidRPr="00A05CF1" w:rsidRDefault="00BE7015" w:rsidP="002C0EE3">
            <w:pPr>
              <w:rPr>
                <w:b/>
                <w:lang w:val="ru-RU"/>
              </w:rPr>
            </w:pPr>
            <w:r w:rsidRPr="00A05CF1">
              <w:rPr>
                <w:b/>
                <w:sz w:val="20"/>
                <w:szCs w:val="20"/>
              </w:rPr>
              <w:t>Кол</w:t>
            </w:r>
            <w:r w:rsidRPr="00A05CF1">
              <w:rPr>
                <w:b/>
                <w:sz w:val="20"/>
                <w:szCs w:val="20"/>
                <w:lang w:val="ru-RU"/>
              </w:rPr>
              <w:t>.</w:t>
            </w:r>
            <w:r w:rsidRPr="00A05CF1">
              <w:rPr>
                <w:b/>
                <w:sz w:val="20"/>
                <w:szCs w:val="20"/>
              </w:rPr>
              <w:t xml:space="preserve"> часов</w:t>
            </w:r>
          </w:p>
        </w:tc>
        <w:tc>
          <w:tcPr>
            <w:tcW w:w="2092" w:type="dxa"/>
            <w:gridSpan w:val="2"/>
          </w:tcPr>
          <w:p w:rsidR="00BE7015" w:rsidRPr="00A05CF1" w:rsidRDefault="00BE7015" w:rsidP="002C0EE3">
            <w:pPr>
              <w:rPr>
                <w:b/>
                <w:bCs/>
              </w:rPr>
            </w:pPr>
            <w:r w:rsidRPr="00A05CF1">
              <w:rPr>
                <w:b/>
                <w:bCs/>
              </w:rPr>
              <w:t>Дата проведения</w:t>
            </w:r>
          </w:p>
          <w:p w:rsidR="00BE7015" w:rsidRPr="00A05CF1" w:rsidRDefault="00BE7015" w:rsidP="002C0EE3">
            <w:pPr>
              <w:rPr>
                <w:b/>
                <w:lang w:val="ru-RU"/>
              </w:rPr>
            </w:pPr>
          </w:p>
        </w:tc>
      </w:tr>
      <w:tr w:rsidR="00BE7015" w:rsidTr="002C0EE3">
        <w:tc>
          <w:tcPr>
            <w:tcW w:w="851" w:type="dxa"/>
            <w:vMerge/>
          </w:tcPr>
          <w:p w:rsidR="00BE7015" w:rsidRPr="00A05CF1" w:rsidRDefault="00BE7015" w:rsidP="002C0EE3">
            <w:pPr>
              <w:rPr>
                <w:b/>
                <w:lang w:val="ru-RU"/>
              </w:rPr>
            </w:pPr>
          </w:p>
        </w:tc>
        <w:tc>
          <w:tcPr>
            <w:tcW w:w="6521" w:type="dxa"/>
            <w:vMerge/>
          </w:tcPr>
          <w:p w:rsidR="00BE7015" w:rsidRPr="00A05CF1" w:rsidRDefault="00BE7015" w:rsidP="002C0EE3">
            <w:pPr>
              <w:rPr>
                <w:b/>
                <w:lang w:val="ru-RU"/>
              </w:rPr>
            </w:pPr>
          </w:p>
        </w:tc>
        <w:tc>
          <w:tcPr>
            <w:tcW w:w="850" w:type="dxa"/>
            <w:vMerge/>
          </w:tcPr>
          <w:p w:rsidR="00BE7015" w:rsidRPr="00A05CF1" w:rsidRDefault="00BE7015" w:rsidP="002C0EE3">
            <w:pPr>
              <w:rPr>
                <w:b/>
                <w:lang w:val="ru-RU"/>
              </w:rPr>
            </w:pPr>
          </w:p>
        </w:tc>
        <w:tc>
          <w:tcPr>
            <w:tcW w:w="993" w:type="dxa"/>
          </w:tcPr>
          <w:p w:rsidR="00BE7015" w:rsidRPr="00A05CF1" w:rsidRDefault="00BE7015" w:rsidP="002C0EE3">
            <w:pPr>
              <w:rPr>
                <w:b/>
                <w:lang w:val="ru-RU"/>
              </w:rPr>
            </w:pPr>
            <w:r w:rsidRPr="00A05CF1">
              <w:rPr>
                <w:b/>
                <w:lang w:val="ru-RU"/>
              </w:rPr>
              <w:t>план</w:t>
            </w:r>
          </w:p>
        </w:tc>
        <w:tc>
          <w:tcPr>
            <w:tcW w:w="1099" w:type="dxa"/>
          </w:tcPr>
          <w:p w:rsidR="00BE7015" w:rsidRPr="00A05CF1" w:rsidRDefault="00BE7015" w:rsidP="002C0EE3">
            <w:pPr>
              <w:rPr>
                <w:b/>
                <w:lang w:val="ru-RU"/>
              </w:rPr>
            </w:pPr>
            <w:r w:rsidRPr="00A05CF1">
              <w:rPr>
                <w:b/>
                <w:lang w:val="ru-RU"/>
              </w:rPr>
              <w:t>факт</w:t>
            </w: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  <w:tc>
          <w:tcPr>
            <w:tcW w:w="6521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B27ABA" w:rsidTr="002C0EE3">
        <w:tc>
          <w:tcPr>
            <w:tcW w:w="10314" w:type="dxa"/>
            <w:gridSpan w:val="5"/>
          </w:tcPr>
          <w:p w:rsidR="00BE7015" w:rsidRDefault="00BE7015" w:rsidP="00BE7015">
            <w:pPr>
              <w:pStyle w:val="a4"/>
              <w:spacing w:before="0" w:beforeAutospacing="0" w:after="0" w:afterAutospacing="0"/>
              <w:jc w:val="center"/>
            </w:pPr>
            <w:r w:rsidRPr="00FC4EF1">
              <w:rPr>
                <w:rStyle w:val="a5"/>
              </w:rPr>
              <w:t>ПРОИЗВОДСТВО, ТРУД И ТЕХНОЛОГИИ</w:t>
            </w:r>
            <w:r>
              <w:rPr>
                <w:rStyle w:val="a5"/>
              </w:rPr>
              <w:t xml:space="preserve"> </w:t>
            </w:r>
            <w:r w:rsidRPr="00FC4EF1">
              <w:rPr>
                <w:b/>
                <w:bCs/>
              </w:rPr>
              <w:t>Структура современного производства (4 ч)</w:t>
            </w: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6521" w:type="dxa"/>
          </w:tcPr>
          <w:p w:rsidR="00BE7015" w:rsidRDefault="00BE7015" w:rsidP="002C0EE3">
            <w:pPr>
              <w:pStyle w:val="a4"/>
              <w:spacing w:before="0" w:beforeAutospacing="0" w:after="0" w:afterAutospacing="0"/>
            </w:pPr>
            <w:r w:rsidRPr="00FC4EF1">
              <w:t>Сферы профессиональной деятельности. Представление об организации производства.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BE7015" w:rsidRDefault="008E5CCD" w:rsidP="002C0EE3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  <w:r w:rsidR="00BE7015">
              <w:rPr>
                <w:lang w:val="ru-RU"/>
              </w:rPr>
              <w:t>.09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6521" w:type="dxa"/>
          </w:tcPr>
          <w:p w:rsidR="00BE7015" w:rsidRPr="00BE7015" w:rsidRDefault="00BE7015" w:rsidP="002C0EE3">
            <w:pPr>
              <w:pStyle w:val="a4"/>
              <w:spacing w:before="0" w:beforeAutospacing="0" w:after="0" w:afterAutospacing="0"/>
            </w:pPr>
            <w:r w:rsidRPr="00FC4EF1">
              <w:t>Перспективы экономического развития региона.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BE7015" w:rsidRDefault="008E5CCD" w:rsidP="002C0EE3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BE7015">
              <w:rPr>
                <w:lang w:val="ru-RU"/>
              </w:rPr>
              <w:t>.09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6521" w:type="dxa"/>
          </w:tcPr>
          <w:p w:rsidR="00BE7015" w:rsidRPr="00FC4EF1" w:rsidRDefault="00BE7015" w:rsidP="002C0EE3">
            <w:pPr>
              <w:pStyle w:val="a4"/>
              <w:spacing w:before="0" w:beforeAutospacing="0" w:after="0" w:afterAutospacing="0"/>
            </w:pPr>
            <w:r w:rsidRPr="00FC4EF1">
              <w:t>Понятие о разделении и специализации труда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6521" w:type="dxa"/>
          </w:tcPr>
          <w:p w:rsidR="00BE7015" w:rsidRPr="00FC4EF1" w:rsidRDefault="00BE7015" w:rsidP="002C0EE3">
            <w:pPr>
              <w:pStyle w:val="a4"/>
              <w:spacing w:before="0" w:beforeAutospacing="0" w:after="0" w:afterAutospacing="0"/>
            </w:pPr>
            <w:r w:rsidRPr="00FC4EF1">
              <w:t>Формы современной кооперации труда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8C01B6" w:rsidTr="002C0EE3">
        <w:tc>
          <w:tcPr>
            <w:tcW w:w="10314" w:type="dxa"/>
            <w:gridSpan w:val="5"/>
          </w:tcPr>
          <w:p w:rsidR="00BE7015" w:rsidRPr="00BE7015" w:rsidRDefault="00BE7015" w:rsidP="00BE7015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b/>
                <w:bCs/>
              </w:rPr>
              <w:t>Нормирование оплата труда (2 ч)</w:t>
            </w: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6521" w:type="dxa"/>
          </w:tcPr>
          <w:p w:rsidR="00BE7015" w:rsidRPr="00A05CF1" w:rsidRDefault="00BE7015" w:rsidP="002C0EE3">
            <w:pPr>
              <w:rPr>
                <w:lang w:val="ru-RU"/>
              </w:rPr>
            </w:pPr>
            <w:r w:rsidRPr="00FC4EF1">
              <w:t>Основные направления нормирования труда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8E5CCD">
              <w:rPr>
                <w:lang w:val="ru-RU"/>
              </w:rPr>
              <w:t>8</w:t>
            </w:r>
            <w:r>
              <w:rPr>
                <w:lang w:val="ru-RU"/>
              </w:rPr>
              <w:t>.09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6521" w:type="dxa"/>
          </w:tcPr>
          <w:p w:rsidR="00BE7015" w:rsidRPr="00A05CF1" w:rsidRDefault="00BE7015" w:rsidP="002C0EE3">
            <w:pPr>
              <w:pStyle w:val="a4"/>
              <w:spacing w:before="0" w:beforeAutospacing="0" w:after="0" w:afterAutospacing="0"/>
              <w:rPr>
                <w:lang w:val="tt-RU"/>
              </w:rPr>
            </w:pPr>
            <w:r w:rsidRPr="00FC4EF1">
              <w:t>Формы оплаты труда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3" w:type="dxa"/>
          </w:tcPr>
          <w:p w:rsidR="00BE7015" w:rsidRDefault="008E5CCD" w:rsidP="002C0EE3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BE7015">
              <w:rPr>
                <w:lang w:val="ru-RU"/>
              </w:rPr>
              <w:t>.09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8C01B6" w:rsidTr="002C0EE3">
        <w:tc>
          <w:tcPr>
            <w:tcW w:w="10314" w:type="dxa"/>
            <w:gridSpan w:val="5"/>
          </w:tcPr>
          <w:p w:rsidR="00BE7015" w:rsidRPr="00A05CF1" w:rsidRDefault="00BE7015" w:rsidP="002C0EE3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b/>
                <w:bCs/>
              </w:rPr>
              <w:t>Научная организация труда 2  (ч)</w:t>
            </w: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6521" w:type="dxa"/>
          </w:tcPr>
          <w:p w:rsidR="00BE7015" w:rsidRPr="00A65773" w:rsidRDefault="00BE7015" w:rsidP="00BE7015">
            <w:pPr>
              <w:pStyle w:val="a4"/>
              <w:spacing w:before="0" w:beforeAutospacing="0" w:after="0" w:afterAutospacing="0"/>
              <w:rPr>
                <w:lang w:val="tt-RU"/>
              </w:rPr>
            </w:pPr>
            <w:r w:rsidRPr="00FC4EF1">
              <w:t xml:space="preserve">Эффективность деятельности организации 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Pr="00685888" w:rsidRDefault="00BE7015" w:rsidP="002C0EE3">
            <w:pPr>
              <w:rPr>
                <w:b/>
                <w:lang w:val="ru-RU"/>
              </w:rPr>
            </w:pPr>
            <w:r w:rsidRPr="00685888">
              <w:rPr>
                <w:rStyle w:val="a5"/>
                <w:b w:val="0"/>
              </w:rPr>
              <w:t>2.10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6521" w:type="dxa"/>
          </w:tcPr>
          <w:p w:rsidR="00BE7015" w:rsidRPr="00FC4EF1" w:rsidRDefault="00BE7015" w:rsidP="00BE7015">
            <w:pPr>
              <w:pStyle w:val="a4"/>
              <w:spacing w:before="0" w:beforeAutospacing="0" w:after="0" w:afterAutospacing="0"/>
            </w:pPr>
            <w:r w:rsidRPr="00FC4EF1">
              <w:t>Профессиональная этика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8C01B6" w:rsidTr="002C0EE3">
        <w:tc>
          <w:tcPr>
            <w:tcW w:w="10314" w:type="dxa"/>
            <w:gridSpan w:val="5"/>
          </w:tcPr>
          <w:p w:rsidR="00BE7015" w:rsidRPr="00FC4EF1" w:rsidRDefault="00BE7015" w:rsidP="00BE7015">
            <w:pPr>
              <w:pStyle w:val="a4"/>
              <w:spacing w:before="0" w:beforeAutospacing="0" w:after="0" w:afterAutospacing="0"/>
              <w:jc w:val="center"/>
              <w:rPr>
                <w:rStyle w:val="a5"/>
              </w:rPr>
            </w:pPr>
            <w:r w:rsidRPr="00FC4EF1">
              <w:rPr>
                <w:b/>
                <w:bCs/>
              </w:rPr>
              <w:t xml:space="preserve">ТЕХНОЛОГИЯ ПРОЕКТИРОВАНИЯ </w:t>
            </w:r>
            <w:r w:rsidRPr="00FC4EF1">
              <w:rPr>
                <w:rStyle w:val="a5"/>
              </w:rPr>
              <w:t xml:space="preserve">И СОЗДАНИЯ </w:t>
            </w:r>
            <w:r w:rsidRPr="00FC4EF1">
              <w:rPr>
                <w:b/>
                <w:bCs/>
              </w:rPr>
              <w:t xml:space="preserve">МАТЕРИАЛЬНЫХ ОБЪЕКТОВ ИЛИ УСЛУГ (12 </w:t>
            </w:r>
            <w:r w:rsidRPr="00FC4EF1">
              <w:rPr>
                <w:rStyle w:val="a6"/>
                <w:b/>
                <w:bCs/>
              </w:rPr>
              <w:t xml:space="preserve">(2) </w:t>
            </w:r>
            <w:r w:rsidRPr="00FC4EF1">
              <w:rPr>
                <w:rStyle w:val="a5"/>
              </w:rPr>
              <w:t>ч)</w:t>
            </w:r>
          </w:p>
          <w:p w:rsidR="00BE7015" w:rsidRPr="00F646A6" w:rsidRDefault="00BE7015" w:rsidP="00BE7015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rStyle w:val="a5"/>
              </w:rPr>
              <w:t>Функционально-стоимостной анализ (2</w:t>
            </w:r>
            <w:r w:rsidRPr="00FC4EF1">
              <w:rPr>
                <w:rStyle w:val="a6"/>
                <w:b/>
                <w:bCs/>
              </w:rPr>
              <w:t xml:space="preserve"> </w:t>
            </w:r>
            <w:r w:rsidRPr="00FC4EF1">
              <w:rPr>
                <w:rStyle w:val="a5"/>
              </w:rPr>
              <w:t>ч)</w:t>
            </w: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6521" w:type="dxa"/>
          </w:tcPr>
          <w:p w:rsidR="00BE7015" w:rsidRPr="00D23D67" w:rsidRDefault="00BE7015" w:rsidP="00BE7015">
            <w:pPr>
              <w:pStyle w:val="a4"/>
              <w:spacing w:before="0" w:beforeAutospacing="0" w:after="0" w:afterAutospacing="0"/>
              <w:rPr>
                <w:i/>
              </w:rPr>
            </w:pPr>
            <w:r w:rsidRPr="00FC4EF1">
              <w:t>Цели и задачи функционально-стоимостного анализа (ФСА)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6521" w:type="dxa"/>
          </w:tcPr>
          <w:p w:rsidR="00BE7015" w:rsidRPr="00496156" w:rsidRDefault="00BE7015" w:rsidP="00BE7015">
            <w:pPr>
              <w:pStyle w:val="a4"/>
              <w:spacing w:before="0" w:beforeAutospacing="0" w:after="0" w:afterAutospacing="0"/>
              <w:rPr>
                <w:i/>
                <w:lang w:val="tt-RU"/>
              </w:rPr>
            </w:pPr>
            <w:r w:rsidRPr="00FC4EF1">
              <w:t>Основные этапы ФСА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9.11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B27ABA" w:rsidTr="006B7278">
        <w:tc>
          <w:tcPr>
            <w:tcW w:w="10314" w:type="dxa"/>
            <w:gridSpan w:val="5"/>
          </w:tcPr>
          <w:p w:rsidR="00BE7015" w:rsidRPr="00BE7015" w:rsidRDefault="00BE7015" w:rsidP="002C0EE3">
            <w:pPr>
              <w:rPr>
                <w:lang w:val="ru-RU"/>
              </w:rPr>
            </w:pPr>
            <w:r w:rsidRPr="00BE7015">
              <w:rPr>
                <w:rStyle w:val="a5"/>
                <w:lang w:val="ru-RU"/>
              </w:rPr>
              <w:t>Основные закономерности развития искусственных систем (4 ч)</w:t>
            </w: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Искусственные системы и ее основные понятия.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23.11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B0B75" w:rsidRPr="00BB0B75" w:rsidTr="002C0EE3">
        <w:tc>
          <w:tcPr>
            <w:tcW w:w="851" w:type="dxa"/>
          </w:tcPr>
          <w:p w:rsidR="00BB0B75" w:rsidRDefault="00BB0B75" w:rsidP="002C0EE3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6521" w:type="dxa"/>
          </w:tcPr>
          <w:p w:rsidR="00BB0B7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Основные закономерности развития искусственных систем.</w:t>
            </w:r>
          </w:p>
        </w:tc>
        <w:tc>
          <w:tcPr>
            <w:tcW w:w="850" w:type="dxa"/>
          </w:tcPr>
          <w:p w:rsidR="00BB0B75" w:rsidRDefault="00BB0B7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B0B75" w:rsidRDefault="00BB0B75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BB0B75" w:rsidRDefault="00BB0B7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B0B75" w:rsidP="002C0EE3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Выдающиеся откры</w:t>
            </w:r>
            <w:r w:rsidRPr="00FC4EF1">
              <w:softHyphen/>
              <w:t>тия и изобретения и их авторы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30.11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B0B75" w:rsidP="002C0EE3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Использование закономерностей развития технических систем для прогнозирования направлений технического прогресса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7.12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8C01B6" w:rsidTr="002C0EE3">
        <w:tc>
          <w:tcPr>
            <w:tcW w:w="10314" w:type="dxa"/>
            <w:gridSpan w:val="5"/>
          </w:tcPr>
          <w:p w:rsidR="00BE7015" w:rsidRPr="00A65773" w:rsidRDefault="00BB0B75" w:rsidP="00BB0B75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rStyle w:val="a5"/>
              </w:rPr>
              <w:t>Защита интеллектуальной собственности (4 ч)</w:t>
            </w: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BB0B75">
              <w:rPr>
                <w:lang w:val="ru-RU"/>
              </w:rPr>
              <w:t>5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Понятие интеллектуальной собственности.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11.01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BB0B75">
              <w:rPr>
                <w:lang w:val="ru-RU"/>
              </w:rPr>
              <w:t>6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 xml:space="preserve">Публикации. Рационализаторское </w:t>
            </w:r>
            <w:proofErr w:type="spellStart"/>
            <w:r w:rsidRPr="00FC4EF1">
              <w:t>предложение</w:t>
            </w:r>
            <w:proofErr w:type="gramStart"/>
            <w:r w:rsidRPr="00FC4EF1">
              <w:t>.</w:t>
            </w:r>
            <w:r>
              <w:t>У</w:t>
            </w:r>
            <w:proofErr w:type="gramEnd"/>
            <w:r>
              <w:t>-зачет</w:t>
            </w:r>
            <w:proofErr w:type="spellEnd"/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18.01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BB0B75">
              <w:rPr>
                <w:lang w:val="ru-RU"/>
              </w:rPr>
              <w:t>7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Сущность патентной защиты разработок: открытие и изобретение, промышленный образец и полезная модель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25.01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BB0B75">
              <w:rPr>
                <w:lang w:val="ru-RU"/>
              </w:rPr>
              <w:t>8</w:t>
            </w:r>
          </w:p>
        </w:tc>
        <w:tc>
          <w:tcPr>
            <w:tcW w:w="6521" w:type="dxa"/>
          </w:tcPr>
          <w:p w:rsidR="00BB0B75" w:rsidRDefault="00BB0B75" w:rsidP="00BB0B75">
            <w:pPr>
              <w:pStyle w:val="a4"/>
              <w:spacing w:before="0" w:beforeAutospacing="0" w:after="0" w:afterAutospacing="0"/>
            </w:pPr>
            <w:r w:rsidRPr="00FC4EF1">
              <w:t>Правила ре</w:t>
            </w:r>
            <w:r w:rsidRPr="00FC4EF1">
              <w:softHyphen/>
              <w:t>гистрации товарных знаков и знака обслуживания.</w:t>
            </w:r>
          </w:p>
          <w:p w:rsidR="00BE7015" w:rsidRPr="00FC4EF1" w:rsidRDefault="00BE7015" w:rsidP="002C0EE3">
            <w:pPr>
              <w:pStyle w:val="a4"/>
              <w:spacing w:before="0" w:beforeAutospacing="0" w:after="0" w:afterAutospacing="0"/>
            </w:pP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1.02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B27ABA" w:rsidTr="002C0EE3">
        <w:tc>
          <w:tcPr>
            <w:tcW w:w="10314" w:type="dxa"/>
            <w:gridSpan w:val="5"/>
          </w:tcPr>
          <w:p w:rsidR="00BB0B75" w:rsidRPr="00FC4EF1" w:rsidRDefault="00BB0B75" w:rsidP="00BB0B75">
            <w:pPr>
              <w:pStyle w:val="a4"/>
              <w:spacing w:before="0" w:beforeAutospacing="0" w:after="0" w:afterAutospacing="0"/>
              <w:jc w:val="center"/>
              <w:rPr>
                <w:rStyle w:val="a5"/>
              </w:rPr>
            </w:pPr>
            <w:r w:rsidRPr="00FC4EF1">
              <w:rPr>
                <w:rStyle w:val="a5"/>
              </w:rPr>
              <w:t>Презентация результатов проектной деятельности (2 ч)</w:t>
            </w:r>
          </w:p>
          <w:p w:rsidR="00BE7015" w:rsidRPr="00A65773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B0B75" w:rsidP="002C0EE3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Цели и формы презентации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8.02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BB0B75">
              <w:rPr>
                <w:lang w:val="ru-RU"/>
              </w:rPr>
              <w:t>0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Использование технических сре</w:t>
            </w:r>
            <w:proofErr w:type="gramStart"/>
            <w:r w:rsidRPr="00FC4EF1">
              <w:t>дств в пр</w:t>
            </w:r>
            <w:proofErr w:type="gramEnd"/>
            <w:r w:rsidRPr="00FC4EF1">
              <w:t>о</w:t>
            </w:r>
            <w:r w:rsidRPr="00FC4EF1">
              <w:softHyphen/>
              <w:t>цессе презентации.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15.02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B27ABA" w:rsidTr="002C0EE3">
        <w:tc>
          <w:tcPr>
            <w:tcW w:w="10314" w:type="dxa"/>
            <w:gridSpan w:val="5"/>
          </w:tcPr>
          <w:p w:rsidR="00BB0B75" w:rsidRPr="00FC4EF1" w:rsidRDefault="00BB0B75" w:rsidP="00BB0B75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b/>
                <w:bCs/>
              </w:rPr>
              <w:t xml:space="preserve">ПРОФЕССИОНАЛЬНОЕ САМООПРЕДЕЛЕНИЕ </w:t>
            </w:r>
            <w:r w:rsidRPr="00FC4EF1">
              <w:rPr>
                <w:rStyle w:val="a5"/>
              </w:rPr>
              <w:t xml:space="preserve">И </w:t>
            </w:r>
            <w:r w:rsidRPr="00FC4EF1">
              <w:rPr>
                <w:b/>
                <w:bCs/>
              </w:rPr>
              <w:t>КАРЬЕРА (4</w:t>
            </w:r>
            <w:r w:rsidRPr="00FC4EF1">
              <w:rPr>
                <w:rStyle w:val="a6"/>
                <w:b/>
                <w:bCs/>
              </w:rPr>
              <w:t xml:space="preserve"> </w:t>
            </w:r>
            <w:r w:rsidRPr="00FC4EF1">
              <w:rPr>
                <w:b/>
                <w:bCs/>
              </w:rPr>
              <w:t>ч)</w:t>
            </w:r>
          </w:p>
          <w:p w:rsidR="00BB0B75" w:rsidRPr="00FC4EF1" w:rsidRDefault="00BB0B75" w:rsidP="00BB0B75">
            <w:pPr>
              <w:pStyle w:val="a4"/>
              <w:spacing w:before="0" w:beforeAutospacing="0" w:after="0" w:afterAutospacing="0"/>
              <w:jc w:val="center"/>
              <w:rPr>
                <w:rStyle w:val="a5"/>
              </w:rPr>
            </w:pPr>
            <w:r w:rsidRPr="00FC4EF1">
              <w:rPr>
                <w:rStyle w:val="a5"/>
              </w:rPr>
              <w:t>Изучение рынка труда, профессий и профессионального образования (2</w:t>
            </w:r>
            <w:r w:rsidRPr="00FC4EF1">
              <w:rPr>
                <w:rStyle w:val="a6"/>
                <w:b/>
                <w:bCs/>
              </w:rPr>
              <w:t xml:space="preserve"> </w:t>
            </w:r>
            <w:r w:rsidRPr="00FC4EF1">
              <w:rPr>
                <w:rStyle w:val="a5"/>
              </w:rPr>
              <w:t>ч)</w:t>
            </w:r>
          </w:p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B0B75" w:rsidP="00BB0B75">
            <w:pPr>
              <w:rPr>
                <w:lang w:val="ru-RU"/>
              </w:rPr>
            </w:pPr>
            <w:r>
              <w:rPr>
                <w:lang w:val="ru-RU"/>
              </w:rPr>
              <w:t>21-22</w:t>
            </w:r>
          </w:p>
        </w:tc>
        <w:tc>
          <w:tcPr>
            <w:tcW w:w="6521" w:type="dxa"/>
          </w:tcPr>
          <w:p w:rsidR="00BE7015" w:rsidRPr="00FC4EF1" w:rsidRDefault="00BB0B75" w:rsidP="002C0EE3">
            <w:pPr>
              <w:pStyle w:val="a4"/>
              <w:spacing w:before="0" w:beforeAutospacing="0" w:after="0" w:afterAutospacing="0"/>
            </w:pPr>
            <w:r w:rsidRPr="00FC4EF1">
              <w:t>Этапы профессионального становления и карьера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8.03</w:t>
            </w:r>
          </w:p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15.03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BB0B75">
              <w:rPr>
                <w:lang w:val="ru-RU"/>
              </w:rPr>
              <w:t>3</w:t>
            </w:r>
          </w:p>
        </w:tc>
        <w:tc>
          <w:tcPr>
            <w:tcW w:w="6521" w:type="dxa"/>
          </w:tcPr>
          <w:p w:rsidR="00BE7015" w:rsidRPr="00FC4EF1" w:rsidRDefault="00830913" w:rsidP="002C0EE3">
            <w:pPr>
              <w:pStyle w:val="a4"/>
              <w:spacing w:before="0" w:beforeAutospacing="0" w:after="0" w:afterAutospacing="0"/>
            </w:pPr>
            <w:r w:rsidRPr="00FC4EF1">
              <w:t>Рынок труда и профессий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22.03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830913">
              <w:rPr>
                <w:lang w:val="ru-RU"/>
              </w:rPr>
              <w:t>4</w:t>
            </w:r>
          </w:p>
        </w:tc>
        <w:tc>
          <w:tcPr>
            <w:tcW w:w="6521" w:type="dxa"/>
          </w:tcPr>
          <w:p w:rsidR="00BE7015" w:rsidRPr="00FC4EF1" w:rsidRDefault="00830913" w:rsidP="002C0EE3">
            <w:pPr>
              <w:pStyle w:val="a4"/>
              <w:spacing w:before="0" w:beforeAutospacing="0" w:after="0" w:afterAutospacing="0"/>
            </w:pPr>
            <w:r w:rsidRPr="00FC4EF1">
              <w:t>Профессиональная деятельность в различных сферах экономики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5.04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RPr="008C01B6" w:rsidTr="002C0EE3">
        <w:tc>
          <w:tcPr>
            <w:tcW w:w="10314" w:type="dxa"/>
            <w:gridSpan w:val="5"/>
          </w:tcPr>
          <w:p w:rsidR="00BE7015" w:rsidRPr="00830913" w:rsidRDefault="00830913" w:rsidP="00830913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C4EF1">
              <w:rPr>
                <w:rStyle w:val="a5"/>
              </w:rPr>
              <w:t>Планирование профессиональной карьеры (4 ч)</w:t>
            </w: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830913">
              <w:rPr>
                <w:lang w:val="ru-RU"/>
              </w:rPr>
              <w:t>5</w:t>
            </w:r>
          </w:p>
        </w:tc>
        <w:tc>
          <w:tcPr>
            <w:tcW w:w="6521" w:type="dxa"/>
          </w:tcPr>
          <w:p w:rsidR="00BE7015" w:rsidRPr="00FC4EF1" w:rsidRDefault="00830913" w:rsidP="002C0EE3">
            <w:pPr>
              <w:pStyle w:val="a4"/>
              <w:spacing w:before="0" w:beforeAutospacing="0" w:after="0" w:afterAutospacing="0"/>
            </w:pPr>
            <w:r w:rsidRPr="00FC4EF1">
              <w:t>Пути получения образования, профессионального и служебного роста.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12.04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830913">
              <w:rPr>
                <w:lang w:val="ru-RU"/>
              </w:rPr>
              <w:t>6</w:t>
            </w:r>
          </w:p>
        </w:tc>
        <w:tc>
          <w:tcPr>
            <w:tcW w:w="6521" w:type="dxa"/>
          </w:tcPr>
          <w:p w:rsidR="00BE7015" w:rsidRPr="00FC4EF1" w:rsidRDefault="00830913" w:rsidP="002C0EE3">
            <w:pPr>
              <w:pStyle w:val="a4"/>
              <w:spacing w:before="0" w:beforeAutospacing="0" w:after="0" w:afterAutospacing="0"/>
            </w:pPr>
            <w:r w:rsidRPr="00FC4EF1">
              <w:t xml:space="preserve">Центры </w:t>
            </w:r>
            <w:proofErr w:type="spellStart"/>
            <w:r w:rsidRPr="00FC4EF1">
              <w:t>профконсультационной</w:t>
            </w:r>
            <w:proofErr w:type="spellEnd"/>
            <w:r w:rsidRPr="00FC4EF1">
              <w:t xml:space="preserve"> помощи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19.04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830913" w:rsidP="002C0EE3">
            <w:pPr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6521" w:type="dxa"/>
          </w:tcPr>
          <w:p w:rsidR="00BE7015" w:rsidRPr="00FC4EF1" w:rsidRDefault="00830913" w:rsidP="002C0EE3">
            <w:pPr>
              <w:pStyle w:val="a4"/>
              <w:spacing w:before="0" w:beforeAutospacing="0" w:after="0" w:afterAutospacing="0"/>
            </w:pPr>
            <w:r w:rsidRPr="00FC4EF1">
              <w:t xml:space="preserve">Формы </w:t>
            </w:r>
            <w:proofErr w:type="spellStart"/>
            <w:r w:rsidRPr="00FC4EF1">
              <w:t>самопрезентации</w:t>
            </w:r>
            <w:proofErr w:type="spellEnd"/>
            <w:r w:rsidRPr="00FC4EF1">
              <w:t xml:space="preserve"> для профессионального образования и трудоустройства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26.04</w:t>
            </w: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</w:tr>
      <w:tr w:rsidR="00BE7015" w:rsidTr="002C0EE3">
        <w:tc>
          <w:tcPr>
            <w:tcW w:w="851" w:type="dxa"/>
          </w:tcPr>
          <w:p w:rsidR="00BE7015" w:rsidRDefault="00830913" w:rsidP="002C0EE3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6521" w:type="dxa"/>
          </w:tcPr>
          <w:p w:rsidR="00BE7015" w:rsidRPr="0098151B" w:rsidRDefault="00830913" w:rsidP="002C0EE3">
            <w:pPr>
              <w:pStyle w:val="a4"/>
              <w:spacing w:before="0" w:beforeAutospacing="0" w:after="0" w:afterAutospacing="0"/>
              <w:rPr>
                <w:i/>
              </w:rPr>
            </w:pPr>
            <w:r w:rsidRPr="00FC4EF1">
              <w:t>Виды и уровни профессионального образова</w:t>
            </w:r>
            <w:r w:rsidRPr="00FC4EF1">
              <w:softHyphen/>
              <w:t>ния и профессиональная мобильность. </w:t>
            </w:r>
          </w:p>
        </w:tc>
        <w:tc>
          <w:tcPr>
            <w:tcW w:w="850" w:type="dxa"/>
          </w:tcPr>
          <w:p w:rsidR="00BE7015" w:rsidRDefault="00BE7015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BE7015" w:rsidRDefault="00BE7015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BE7015" w:rsidRDefault="00BE7015" w:rsidP="002C0EE3">
            <w:pPr>
              <w:rPr>
                <w:lang w:val="ru-RU"/>
              </w:rPr>
            </w:pPr>
            <w:r>
              <w:rPr>
                <w:lang w:val="ru-RU"/>
              </w:rPr>
              <w:t>3.05</w:t>
            </w:r>
          </w:p>
        </w:tc>
      </w:tr>
      <w:tr w:rsidR="00BE7015" w:rsidRPr="00B27ABA" w:rsidTr="002C0EE3">
        <w:tc>
          <w:tcPr>
            <w:tcW w:w="10314" w:type="dxa"/>
            <w:gridSpan w:val="5"/>
          </w:tcPr>
          <w:p w:rsidR="00BE7015" w:rsidRDefault="00830913" w:rsidP="00830913">
            <w:pPr>
              <w:pStyle w:val="a4"/>
              <w:spacing w:before="0" w:beforeAutospacing="0" w:after="0" w:afterAutospacing="0"/>
              <w:jc w:val="center"/>
            </w:pPr>
            <w:r w:rsidRPr="00FC4EF1">
              <w:rPr>
                <w:rStyle w:val="a5"/>
              </w:rPr>
              <w:t>Проектная документация</w:t>
            </w:r>
            <w:r w:rsidR="0023338E">
              <w:rPr>
                <w:rStyle w:val="a5"/>
              </w:rPr>
              <w:t xml:space="preserve">. </w:t>
            </w:r>
            <w:r w:rsidR="0023338E" w:rsidRPr="00FC4EF1">
              <w:rPr>
                <w:b/>
                <w:bCs/>
              </w:rPr>
              <w:t>Презентации результатов проектной деятельности</w:t>
            </w:r>
            <w:proofErr w:type="gramStart"/>
            <w:r w:rsidR="0023338E">
              <w:rPr>
                <w:b/>
                <w:bCs/>
              </w:rPr>
              <w:t xml:space="preserve">( </w:t>
            </w:r>
            <w:proofErr w:type="gramEnd"/>
            <w:r w:rsidR="0023338E">
              <w:rPr>
                <w:b/>
                <w:bCs/>
              </w:rPr>
              <w:t>6ч)</w:t>
            </w:r>
          </w:p>
        </w:tc>
      </w:tr>
      <w:tr w:rsidR="00830913" w:rsidRPr="0023338E" w:rsidTr="002C0EE3">
        <w:tc>
          <w:tcPr>
            <w:tcW w:w="851" w:type="dxa"/>
          </w:tcPr>
          <w:p w:rsidR="00830913" w:rsidRDefault="00830913" w:rsidP="002C0EE3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6521" w:type="dxa"/>
          </w:tcPr>
          <w:p w:rsidR="00830913" w:rsidRPr="00FC4EF1" w:rsidRDefault="00830913" w:rsidP="002C0EE3">
            <w:pPr>
              <w:pStyle w:val="a4"/>
              <w:spacing w:before="0" w:beforeAutospacing="0" w:after="0" w:afterAutospacing="0"/>
            </w:pPr>
            <w:r w:rsidRPr="00FC4EF1">
              <w:t>Методы оценки качества материального объекта.</w:t>
            </w:r>
          </w:p>
        </w:tc>
        <w:tc>
          <w:tcPr>
            <w:tcW w:w="850" w:type="dxa"/>
          </w:tcPr>
          <w:p w:rsidR="00830913" w:rsidRDefault="00830913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830913" w:rsidRDefault="00830913" w:rsidP="002C0EE3">
            <w:pPr>
              <w:rPr>
                <w:lang w:val="ru-RU"/>
              </w:rPr>
            </w:pPr>
            <w:r>
              <w:rPr>
                <w:lang w:val="ru-RU"/>
              </w:rPr>
              <w:t>3.05</w:t>
            </w:r>
          </w:p>
        </w:tc>
        <w:tc>
          <w:tcPr>
            <w:tcW w:w="1099" w:type="dxa"/>
          </w:tcPr>
          <w:p w:rsidR="00830913" w:rsidRDefault="00830913" w:rsidP="002C0EE3">
            <w:pPr>
              <w:rPr>
                <w:lang w:val="ru-RU"/>
              </w:rPr>
            </w:pPr>
            <w:r>
              <w:rPr>
                <w:lang w:val="ru-RU"/>
              </w:rPr>
              <w:t>10.05</w:t>
            </w:r>
          </w:p>
        </w:tc>
      </w:tr>
      <w:tr w:rsidR="00830913" w:rsidRPr="0023338E" w:rsidTr="002C0EE3">
        <w:tc>
          <w:tcPr>
            <w:tcW w:w="851" w:type="dxa"/>
          </w:tcPr>
          <w:p w:rsidR="00830913" w:rsidRDefault="00830913" w:rsidP="002C0EE3">
            <w:pPr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6521" w:type="dxa"/>
          </w:tcPr>
          <w:p w:rsidR="00830913" w:rsidRPr="00FC4EF1" w:rsidRDefault="00830913" w:rsidP="002C0EE3">
            <w:pPr>
              <w:pStyle w:val="a4"/>
              <w:spacing w:before="0" w:beforeAutospacing="0" w:after="0" w:afterAutospacing="0"/>
            </w:pPr>
            <w:r w:rsidRPr="00FC4EF1">
              <w:t>Исторические сведения по теме проекта</w:t>
            </w:r>
          </w:p>
        </w:tc>
        <w:tc>
          <w:tcPr>
            <w:tcW w:w="850" w:type="dxa"/>
          </w:tcPr>
          <w:p w:rsidR="00830913" w:rsidRDefault="00830913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830913" w:rsidRDefault="00830913" w:rsidP="002C0EE3">
            <w:pPr>
              <w:rPr>
                <w:lang w:val="ru-RU"/>
              </w:rPr>
            </w:pPr>
            <w:r>
              <w:rPr>
                <w:lang w:val="ru-RU"/>
              </w:rPr>
              <w:t>10.05</w:t>
            </w:r>
          </w:p>
        </w:tc>
        <w:tc>
          <w:tcPr>
            <w:tcW w:w="1099" w:type="dxa"/>
          </w:tcPr>
          <w:p w:rsidR="00830913" w:rsidRDefault="00830913" w:rsidP="002C0EE3">
            <w:pPr>
              <w:rPr>
                <w:lang w:val="ru-RU"/>
              </w:rPr>
            </w:pPr>
          </w:p>
        </w:tc>
      </w:tr>
      <w:tr w:rsidR="00830913" w:rsidTr="002C0EE3">
        <w:tc>
          <w:tcPr>
            <w:tcW w:w="851" w:type="dxa"/>
          </w:tcPr>
          <w:p w:rsidR="00830913" w:rsidRDefault="00830913" w:rsidP="002C0EE3">
            <w:pPr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6521" w:type="dxa"/>
          </w:tcPr>
          <w:p w:rsidR="00830913" w:rsidRPr="00FC4EF1" w:rsidRDefault="00830913" w:rsidP="002C0EE3">
            <w:pPr>
              <w:pStyle w:val="a4"/>
              <w:spacing w:before="0" w:beforeAutospacing="0" w:after="0" w:afterAutospacing="0"/>
            </w:pPr>
            <w:r w:rsidRPr="00FC4EF1">
              <w:t>Конструкторская часть</w:t>
            </w:r>
          </w:p>
        </w:tc>
        <w:tc>
          <w:tcPr>
            <w:tcW w:w="850" w:type="dxa"/>
          </w:tcPr>
          <w:p w:rsidR="00830913" w:rsidRDefault="000B57F0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830913" w:rsidRDefault="00830913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830913" w:rsidRDefault="00830913" w:rsidP="002C0EE3">
            <w:pPr>
              <w:rPr>
                <w:lang w:val="ru-RU"/>
              </w:rPr>
            </w:pPr>
          </w:p>
        </w:tc>
      </w:tr>
      <w:tr w:rsidR="00830913" w:rsidTr="002C0EE3">
        <w:tc>
          <w:tcPr>
            <w:tcW w:w="851" w:type="dxa"/>
          </w:tcPr>
          <w:p w:rsidR="00830913" w:rsidRDefault="000B57F0" w:rsidP="002C0EE3">
            <w:pPr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6521" w:type="dxa"/>
          </w:tcPr>
          <w:p w:rsidR="00830913" w:rsidRPr="00FC4EF1" w:rsidRDefault="000B57F0" w:rsidP="002C0EE3">
            <w:pPr>
              <w:pStyle w:val="a4"/>
              <w:spacing w:before="0" w:beforeAutospacing="0" w:after="0" w:afterAutospacing="0"/>
            </w:pPr>
            <w:r w:rsidRPr="00FC4EF1">
              <w:t>Технологическая карта</w:t>
            </w:r>
          </w:p>
        </w:tc>
        <w:tc>
          <w:tcPr>
            <w:tcW w:w="850" w:type="dxa"/>
          </w:tcPr>
          <w:p w:rsidR="00830913" w:rsidRDefault="000B57F0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830913" w:rsidRDefault="00830913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830913" w:rsidRDefault="00830913" w:rsidP="002C0EE3">
            <w:pPr>
              <w:rPr>
                <w:lang w:val="ru-RU"/>
              </w:rPr>
            </w:pPr>
          </w:p>
        </w:tc>
      </w:tr>
      <w:tr w:rsidR="000B57F0" w:rsidTr="002C0EE3">
        <w:tc>
          <w:tcPr>
            <w:tcW w:w="851" w:type="dxa"/>
          </w:tcPr>
          <w:p w:rsidR="000B57F0" w:rsidRDefault="000B57F0" w:rsidP="002C0EE3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6521" w:type="dxa"/>
          </w:tcPr>
          <w:p w:rsidR="000B57F0" w:rsidRPr="00FC4EF1" w:rsidRDefault="000B57F0" w:rsidP="000B57F0">
            <w:pPr>
              <w:pStyle w:val="a4"/>
              <w:spacing w:before="0" w:beforeAutospacing="0" w:after="0" w:afterAutospacing="0"/>
            </w:pPr>
            <w:r w:rsidRPr="00FC4EF1">
              <w:t>Экономическая часть</w:t>
            </w:r>
            <w:r>
              <w:t xml:space="preserve"> Защита проекта</w:t>
            </w:r>
          </w:p>
        </w:tc>
        <w:tc>
          <w:tcPr>
            <w:tcW w:w="850" w:type="dxa"/>
          </w:tcPr>
          <w:p w:rsidR="000B57F0" w:rsidRDefault="000B57F0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0B57F0" w:rsidRDefault="000B57F0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0B57F0" w:rsidRDefault="000B57F0" w:rsidP="002C0EE3">
            <w:pPr>
              <w:rPr>
                <w:lang w:val="ru-RU"/>
              </w:rPr>
            </w:pPr>
          </w:p>
        </w:tc>
      </w:tr>
      <w:tr w:rsidR="000B57F0" w:rsidRPr="0023338E" w:rsidTr="002C0EE3">
        <w:tc>
          <w:tcPr>
            <w:tcW w:w="851" w:type="dxa"/>
          </w:tcPr>
          <w:p w:rsidR="000B57F0" w:rsidRDefault="000B57F0" w:rsidP="002C0EE3">
            <w:pPr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6521" w:type="dxa"/>
          </w:tcPr>
          <w:p w:rsidR="000B57F0" w:rsidRPr="00FC4EF1" w:rsidRDefault="000B57F0" w:rsidP="000B57F0">
            <w:pPr>
              <w:pStyle w:val="a4"/>
              <w:spacing w:before="0" w:beforeAutospacing="0" w:after="0" w:afterAutospacing="0"/>
            </w:pPr>
            <w:r w:rsidRPr="00FC4EF1">
              <w:t>Экологическое обоснование</w:t>
            </w:r>
            <w:r w:rsidR="0023338E">
              <w:t>.</w:t>
            </w:r>
            <w:r w:rsidR="0023338E" w:rsidRPr="00FC4EF1">
              <w:t xml:space="preserve"> Презентация проекта</w:t>
            </w:r>
            <w:r w:rsidR="0023338E">
              <w:t>.</w:t>
            </w:r>
            <w:r w:rsidR="0023338E" w:rsidRPr="00FC4EF1">
              <w:t xml:space="preserve"> Заключение</w:t>
            </w:r>
          </w:p>
          <w:p w:rsidR="000B57F0" w:rsidRPr="00FC4EF1" w:rsidRDefault="000B57F0" w:rsidP="000B57F0">
            <w:pPr>
              <w:pStyle w:val="a4"/>
              <w:spacing w:before="0" w:beforeAutospacing="0" w:after="0" w:afterAutospacing="0"/>
            </w:pPr>
          </w:p>
        </w:tc>
        <w:tc>
          <w:tcPr>
            <w:tcW w:w="850" w:type="dxa"/>
          </w:tcPr>
          <w:p w:rsidR="000B57F0" w:rsidRDefault="000B57F0" w:rsidP="002C0EE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</w:tcPr>
          <w:p w:rsidR="000B57F0" w:rsidRDefault="000B57F0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0B57F0" w:rsidRDefault="000B57F0" w:rsidP="002C0EE3">
            <w:pPr>
              <w:rPr>
                <w:lang w:val="ru-RU"/>
              </w:rPr>
            </w:pPr>
          </w:p>
        </w:tc>
      </w:tr>
      <w:tr w:rsidR="00830913" w:rsidRPr="0023338E" w:rsidTr="002C0EE3">
        <w:tc>
          <w:tcPr>
            <w:tcW w:w="851" w:type="dxa"/>
          </w:tcPr>
          <w:p w:rsidR="00830913" w:rsidRDefault="00830913" w:rsidP="002C0EE3">
            <w:pPr>
              <w:rPr>
                <w:lang w:val="ru-RU"/>
              </w:rPr>
            </w:pPr>
          </w:p>
        </w:tc>
        <w:tc>
          <w:tcPr>
            <w:tcW w:w="6521" w:type="dxa"/>
          </w:tcPr>
          <w:p w:rsidR="00830913" w:rsidRPr="00FC4EF1" w:rsidRDefault="00830913" w:rsidP="002C0EE3">
            <w:pPr>
              <w:pStyle w:val="a4"/>
              <w:spacing w:before="0" w:beforeAutospacing="0" w:after="0" w:afterAutospacing="0"/>
            </w:pPr>
            <w:r>
              <w:t>Итого:</w:t>
            </w:r>
          </w:p>
        </w:tc>
        <w:tc>
          <w:tcPr>
            <w:tcW w:w="850" w:type="dxa"/>
          </w:tcPr>
          <w:p w:rsidR="00830913" w:rsidRDefault="0023338E" w:rsidP="002C0EE3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993" w:type="dxa"/>
          </w:tcPr>
          <w:p w:rsidR="00830913" w:rsidRDefault="00830913" w:rsidP="002C0EE3">
            <w:pPr>
              <w:rPr>
                <w:lang w:val="ru-RU"/>
              </w:rPr>
            </w:pPr>
          </w:p>
        </w:tc>
        <w:tc>
          <w:tcPr>
            <w:tcW w:w="1099" w:type="dxa"/>
          </w:tcPr>
          <w:p w:rsidR="00830913" w:rsidRDefault="00830913" w:rsidP="002C0EE3">
            <w:pPr>
              <w:rPr>
                <w:lang w:val="ru-RU"/>
              </w:rPr>
            </w:pPr>
          </w:p>
        </w:tc>
      </w:tr>
    </w:tbl>
    <w:p w:rsidR="00BE7015" w:rsidRDefault="00BE7015" w:rsidP="00BE7015">
      <w:pPr>
        <w:rPr>
          <w:lang w:val="ru-RU"/>
        </w:rPr>
      </w:pPr>
    </w:p>
    <w:p w:rsidR="00BE7015" w:rsidRPr="0044600F" w:rsidRDefault="00BE7015" w:rsidP="00BE7015">
      <w:pPr>
        <w:rPr>
          <w:lang w:val="ru-RU"/>
        </w:rPr>
      </w:pPr>
    </w:p>
    <w:p w:rsidR="00BE7015" w:rsidRPr="00A31B74" w:rsidRDefault="00BE7015">
      <w:pPr>
        <w:rPr>
          <w:lang w:val="ru-RU"/>
        </w:rPr>
      </w:pPr>
    </w:p>
    <w:sectPr w:rsidR="00BE7015" w:rsidRPr="00A31B74" w:rsidSect="00737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savePreviewPicture/>
  <w:compat/>
  <w:rsids>
    <w:rsidRoot w:val="00A31B74"/>
    <w:rsid w:val="000B57F0"/>
    <w:rsid w:val="001E3C27"/>
    <w:rsid w:val="001F0848"/>
    <w:rsid w:val="0023338E"/>
    <w:rsid w:val="004559FF"/>
    <w:rsid w:val="005E5224"/>
    <w:rsid w:val="007374A9"/>
    <w:rsid w:val="007C7E7F"/>
    <w:rsid w:val="007D0128"/>
    <w:rsid w:val="00830913"/>
    <w:rsid w:val="008E5CCD"/>
    <w:rsid w:val="00925310"/>
    <w:rsid w:val="009C534F"/>
    <w:rsid w:val="00A31B74"/>
    <w:rsid w:val="00B27ABA"/>
    <w:rsid w:val="00BB0B75"/>
    <w:rsid w:val="00BE7015"/>
    <w:rsid w:val="00C261CF"/>
    <w:rsid w:val="00E82F15"/>
    <w:rsid w:val="00F36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B74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en-US" w:eastAsia="ru-RU"/>
    </w:rPr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/>
      <w:outlineLvl w:val="1"/>
    </w:pPr>
    <w:rPr>
      <w:b/>
      <w:bCs/>
      <w:noProof w:val="0"/>
      <w:sz w:val="36"/>
      <w:szCs w:val="36"/>
      <w:lang w:val="ru-RU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/>
      <w:outlineLvl w:val="2"/>
    </w:pPr>
    <w:rPr>
      <w:b/>
      <w:bCs/>
      <w:noProof w:val="0"/>
      <w:sz w:val="27"/>
      <w:szCs w:val="27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59"/>
    <w:rsid w:val="00A31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A31B74"/>
    <w:pPr>
      <w:spacing w:before="100" w:beforeAutospacing="1" w:after="100" w:afterAutospacing="1"/>
    </w:pPr>
    <w:rPr>
      <w:noProof w:val="0"/>
      <w:lang w:val="ru-RU"/>
    </w:rPr>
  </w:style>
  <w:style w:type="character" w:styleId="a5">
    <w:name w:val="Strong"/>
    <w:basedOn w:val="a0"/>
    <w:uiPriority w:val="99"/>
    <w:qFormat/>
    <w:rsid w:val="00A31B74"/>
    <w:rPr>
      <w:rFonts w:cs="Times New Roman"/>
      <w:b/>
      <w:bCs/>
    </w:rPr>
  </w:style>
  <w:style w:type="paragraph" w:styleId="21">
    <w:name w:val="Body Text Indent 2"/>
    <w:basedOn w:val="a"/>
    <w:link w:val="22"/>
    <w:uiPriority w:val="99"/>
    <w:rsid w:val="00A31B74"/>
    <w:pPr>
      <w:keepNext/>
      <w:overflowPunct w:val="0"/>
      <w:autoSpaceDE w:val="0"/>
      <w:autoSpaceDN w:val="0"/>
      <w:adjustRightInd w:val="0"/>
      <w:ind w:firstLine="851"/>
      <w:jc w:val="center"/>
      <w:textAlignment w:val="baseline"/>
    </w:pPr>
    <w:rPr>
      <w:noProof w:val="0"/>
      <w:sz w:val="28"/>
      <w:szCs w:val="28"/>
      <w:lang w:val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A31B7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6">
    <w:name w:val="Emphasis"/>
    <w:basedOn w:val="a0"/>
    <w:uiPriority w:val="99"/>
    <w:qFormat/>
    <w:rsid w:val="005E5224"/>
    <w:rPr>
      <w:rFonts w:cs="Times New Roman"/>
      <w:i/>
      <w:iCs/>
    </w:rPr>
  </w:style>
  <w:style w:type="character" w:customStyle="1" w:styleId="small">
    <w:name w:val="small"/>
    <w:basedOn w:val="a0"/>
    <w:uiPriority w:val="99"/>
    <w:rsid w:val="00BE701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6</Pages>
  <Words>1653</Words>
  <Characters>9426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6</cp:revision>
  <dcterms:created xsi:type="dcterms:W3CDTF">2018-09-18T07:30:00Z</dcterms:created>
  <dcterms:modified xsi:type="dcterms:W3CDTF">2018-10-11T07:08:00Z</dcterms:modified>
</cp:coreProperties>
</file>